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87" w:rsidRPr="00796068" w:rsidRDefault="000E2E87" w:rsidP="00393B23">
      <w:pPr>
        <w:spacing w:after="0"/>
        <w:jc w:val="center"/>
        <w:rPr>
          <w:b/>
          <w:sz w:val="22"/>
          <w:szCs w:val="22"/>
        </w:rPr>
      </w:pPr>
      <w:r w:rsidRPr="00796068">
        <w:rPr>
          <w:b/>
          <w:sz w:val="22"/>
          <w:szCs w:val="22"/>
        </w:rPr>
        <w:t xml:space="preserve">Town of </w:t>
      </w:r>
      <w:proofErr w:type="spellStart"/>
      <w:r w:rsidRPr="00796068">
        <w:rPr>
          <w:b/>
          <w:sz w:val="22"/>
          <w:szCs w:val="22"/>
        </w:rPr>
        <w:t>Orford</w:t>
      </w:r>
      <w:proofErr w:type="spellEnd"/>
      <w:r w:rsidRPr="00796068">
        <w:rPr>
          <w:b/>
          <w:sz w:val="22"/>
          <w:szCs w:val="22"/>
        </w:rPr>
        <w:t xml:space="preserve"> Planning Board Meeting</w:t>
      </w:r>
    </w:p>
    <w:p w:rsidR="000E2E87" w:rsidRPr="00796068" w:rsidRDefault="00316AB2" w:rsidP="00393B23">
      <w:pPr>
        <w:spacing w:after="0"/>
        <w:jc w:val="center"/>
        <w:rPr>
          <w:b/>
          <w:sz w:val="22"/>
          <w:szCs w:val="22"/>
        </w:rPr>
      </w:pPr>
      <w:r w:rsidRPr="00796068">
        <w:rPr>
          <w:b/>
          <w:sz w:val="22"/>
          <w:szCs w:val="22"/>
        </w:rPr>
        <w:t>03</w:t>
      </w:r>
      <w:r w:rsidR="000E2E87" w:rsidRPr="00796068">
        <w:rPr>
          <w:b/>
          <w:sz w:val="22"/>
          <w:szCs w:val="22"/>
        </w:rPr>
        <w:t>/16/15</w:t>
      </w:r>
    </w:p>
    <w:p w:rsidR="000E2E87" w:rsidRPr="00796068" w:rsidRDefault="000E2E87" w:rsidP="00393B23">
      <w:pPr>
        <w:spacing w:after="0"/>
        <w:jc w:val="center"/>
        <w:rPr>
          <w:b/>
          <w:sz w:val="22"/>
          <w:szCs w:val="22"/>
        </w:rPr>
      </w:pPr>
      <w:r w:rsidRPr="00796068">
        <w:rPr>
          <w:b/>
          <w:sz w:val="22"/>
          <w:szCs w:val="22"/>
        </w:rPr>
        <w:t>Subject to Approval</w:t>
      </w:r>
    </w:p>
    <w:p w:rsidR="00393B23" w:rsidRPr="00796068" w:rsidRDefault="00393B23" w:rsidP="00393B23">
      <w:pPr>
        <w:spacing w:after="0"/>
        <w:jc w:val="center"/>
        <w:rPr>
          <w:b/>
          <w:sz w:val="22"/>
          <w:szCs w:val="22"/>
        </w:rPr>
      </w:pPr>
    </w:p>
    <w:p w:rsidR="00393B23" w:rsidRPr="00796068" w:rsidRDefault="000E2E87" w:rsidP="00393B23">
      <w:pPr>
        <w:spacing w:after="0"/>
        <w:rPr>
          <w:sz w:val="22"/>
          <w:szCs w:val="22"/>
        </w:rPr>
      </w:pPr>
      <w:r w:rsidRPr="00796068">
        <w:rPr>
          <w:b/>
          <w:sz w:val="22"/>
          <w:szCs w:val="22"/>
          <w:u w:val="single"/>
        </w:rPr>
        <w:t>Meeting Adjourned at 7:02PM by Ann Green</w:t>
      </w:r>
    </w:p>
    <w:p w:rsidR="000E2E87" w:rsidRPr="00796068" w:rsidRDefault="000E2E87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>Ann G. thanked Harry O. for acting as Chair at last month’s meeting.</w:t>
      </w:r>
    </w:p>
    <w:p w:rsidR="000E2E87" w:rsidRPr="00796068" w:rsidRDefault="000E2E87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>Harry O. nominated Ann G. for Chair, seconded by Andy S.,</w:t>
      </w:r>
      <w:r w:rsidRPr="00796068">
        <w:rPr>
          <w:b/>
          <w:sz w:val="22"/>
          <w:szCs w:val="22"/>
        </w:rPr>
        <w:t xml:space="preserve"> approved</w:t>
      </w:r>
      <w:r w:rsidR="00393B23" w:rsidRPr="00796068">
        <w:rPr>
          <w:b/>
          <w:sz w:val="22"/>
          <w:szCs w:val="22"/>
        </w:rPr>
        <w:t xml:space="preserve"> by Board</w:t>
      </w:r>
    </w:p>
    <w:p w:rsidR="000E2E87" w:rsidRPr="00796068" w:rsidRDefault="000E2E87" w:rsidP="00393B23">
      <w:pPr>
        <w:spacing w:after="0"/>
        <w:rPr>
          <w:b/>
          <w:sz w:val="22"/>
          <w:szCs w:val="22"/>
        </w:rPr>
      </w:pPr>
      <w:r w:rsidRPr="00796068">
        <w:rPr>
          <w:sz w:val="22"/>
          <w:szCs w:val="22"/>
        </w:rPr>
        <w:t>Harry O. nominated Andy S., seconded by Jim M.</w:t>
      </w:r>
      <w:r w:rsidR="00393B23" w:rsidRPr="00796068">
        <w:rPr>
          <w:sz w:val="22"/>
          <w:szCs w:val="22"/>
        </w:rPr>
        <w:t xml:space="preserve"> </w:t>
      </w:r>
      <w:r w:rsidR="00393B23" w:rsidRPr="00796068">
        <w:rPr>
          <w:b/>
          <w:sz w:val="22"/>
          <w:szCs w:val="22"/>
        </w:rPr>
        <w:t>approved by Board</w:t>
      </w:r>
    </w:p>
    <w:p w:rsidR="00393B23" w:rsidRPr="00796068" w:rsidRDefault="00393B23" w:rsidP="00393B23">
      <w:pPr>
        <w:spacing w:after="0"/>
        <w:rPr>
          <w:b/>
          <w:sz w:val="22"/>
          <w:szCs w:val="22"/>
        </w:rPr>
      </w:pPr>
    </w:p>
    <w:p w:rsidR="000E2E87" w:rsidRPr="00796068" w:rsidRDefault="000E2E87" w:rsidP="00393B23">
      <w:pPr>
        <w:spacing w:after="0"/>
        <w:rPr>
          <w:sz w:val="22"/>
          <w:szCs w:val="22"/>
        </w:rPr>
      </w:pPr>
      <w:r w:rsidRPr="00796068">
        <w:rPr>
          <w:b/>
          <w:sz w:val="22"/>
          <w:szCs w:val="22"/>
        </w:rPr>
        <w:t xml:space="preserve">Those present: </w:t>
      </w:r>
      <w:r w:rsidR="00393B23" w:rsidRPr="00796068">
        <w:rPr>
          <w:sz w:val="22"/>
          <w:szCs w:val="22"/>
        </w:rPr>
        <w:t xml:space="preserve">Ann Green (Chair), Andy </w:t>
      </w:r>
      <w:proofErr w:type="spellStart"/>
      <w:r w:rsidR="00393B23" w:rsidRPr="00796068">
        <w:rPr>
          <w:sz w:val="22"/>
          <w:szCs w:val="22"/>
        </w:rPr>
        <w:t>Schwaegler</w:t>
      </w:r>
      <w:proofErr w:type="spellEnd"/>
      <w:r w:rsidR="00393B23" w:rsidRPr="00796068">
        <w:rPr>
          <w:sz w:val="22"/>
          <w:szCs w:val="22"/>
        </w:rPr>
        <w:t xml:space="preserve"> (Vice Chair</w:t>
      </w:r>
      <w:r w:rsidRPr="00796068">
        <w:rPr>
          <w:sz w:val="22"/>
          <w:szCs w:val="22"/>
        </w:rPr>
        <w:t xml:space="preserve">), Tom </w:t>
      </w:r>
      <w:proofErr w:type="spellStart"/>
      <w:r w:rsidRPr="00796068">
        <w:rPr>
          <w:sz w:val="22"/>
          <w:szCs w:val="22"/>
        </w:rPr>
        <w:t>Steketee</w:t>
      </w:r>
      <w:proofErr w:type="spellEnd"/>
      <w:r w:rsidRPr="00796068">
        <w:rPr>
          <w:sz w:val="22"/>
          <w:szCs w:val="22"/>
        </w:rPr>
        <w:t xml:space="preserve"> (</w:t>
      </w:r>
      <w:proofErr w:type="spellStart"/>
      <w:r w:rsidRPr="00796068">
        <w:rPr>
          <w:sz w:val="22"/>
          <w:szCs w:val="22"/>
        </w:rPr>
        <w:t>Selectboard</w:t>
      </w:r>
      <w:proofErr w:type="spellEnd"/>
      <w:r w:rsidRPr="00796068">
        <w:rPr>
          <w:sz w:val="22"/>
          <w:szCs w:val="22"/>
        </w:rPr>
        <w:t xml:space="preserve">), Harry </w:t>
      </w:r>
      <w:proofErr w:type="spellStart"/>
      <w:r w:rsidRPr="00796068">
        <w:rPr>
          <w:sz w:val="22"/>
          <w:szCs w:val="22"/>
        </w:rPr>
        <w:t>Osmer</w:t>
      </w:r>
      <w:proofErr w:type="spellEnd"/>
      <w:r w:rsidRPr="00796068">
        <w:rPr>
          <w:sz w:val="22"/>
          <w:szCs w:val="22"/>
        </w:rPr>
        <w:t xml:space="preserve">, Jim </w:t>
      </w:r>
      <w:proofErr w:type="spellStart"/>
      <w:r w:rsidRPr="00796068">
        <w:rPr>
          <w:sz w:val="22"/>
          <w:szCs w:val="22"/>
        </w:rPr>
        <w:t>McGoff</w:t>
      </w:r>
      <w:proofErr w:type="spellEnd"/>
      <w:r w:rsidRPr="00796068">
        <w:rPr>
          <w:sz w:val="22"/>
          <w:szCs w:val="22"/>
        </w:rPr>
        <w:t xml:space="preserve">, Chase Kling, Bruce </w:t>
      </w:r>
      <w:proofErr w:type="spellStart"/>
      <w:r w:rsidRPr="00796068">
        <w:rPr>
          <w:sz w:val="22"/>
          <w:szCs w:val="22"/>
        </w:rPr>
        <w:t>Schwaegler</w:t>
      </w:r>
      <w:proofErr w:type="spellEnd"/>
      <w:r w:rsidRPr="00796068">
        <w:rPr>
          <w:sz w:val="22"/>
          <w:szCs w:val="22"/>
        </w:rPr>
        <w:t xml:space="preserve">, Sarah </w:t>
      </w:r>
      <w:proofErr w:type="spellStart"/>
      <w:r w:rsidRPr="00796068">
        <w:rPr>
          <w:sz w:val="22"/>
          <w:szCs w:val="22"/>
        </w:rPr>
        <w:t>Schwaegler</w:t>
      </w:r>
      <w:proofErr w:type="spellEnd"/>
      <w:r w:rsidRPr="00796068">
        <w:rPr>
          <w:sz w:val="22"/>
          <w:szCs w:val="22"/>
        </w:rPr>
        <w:t xml:space="preserve">, </w:t>
      </w:r>
      <w:r w:rsidR="00E24A0A" w:rsidRPr="00796068">
        <w:rPr>
          <w:sz w:val="22"/>
          <w:szCs w:val="22"/>
        </w:rPr>
        <w:t xml:space="preserve">Harry Burgess, </w:t>
      </w:r>
      <w:r w:rsidR="00393B23" w:rsidRPr="00796068">
        <w:rPr>
          <w:sz w:val="22"/>
          <w:szCs w:val="22"/>
        </w:rPr>
        <w:t>Tom Thomson, Melinda Ricker</w:t>
      </w:r>
      <w:r w:rsidRPr="00796068">
        <w:rPr>
          <w:sz w:val="22"/>
          <w:szCs w:val="22"/>
        </w:rPr>
        <w:t>(scribe).</w:t>
      </w:r>
    </w:p>
    <w:p w:rsidR="00393B23" w:rsidRPr="00796068" w:rsidRDefault="00393B23" w:rsidP="00393B23">
      <w:pPr>
        <w:spacing w:after="0"/>
        <w:rPr>
          <w:sz w:val="22"/>
          <w:szCs w:val="22"/>
        </w:rPr>
      </w:pPr>
    </w:p>
    <w:p w:rsidR="000E2E87" w:rsidRPr="00796068" w:rsidRDefault="000E2E87" w:rsidP="00393B23">
      <w:pPr>
        <w:spacing w:after="0"/>
        <w:rPr>
          <w:b/>
          <w:sz w:val="22"/>
          <w:szCs w:val="22"/>
        </w:rPr>
      </w:pPr>
      <w:r w:rsidRPr="00796068">
        <w:rPr>
          <w:b/>
          <w:sz w:val="22"/>
          <w:szCs w:val="22"/>
          <w:u w:val="single"/>
        </w:rPr>
        <w:t>Item 1</w:t>
      </w:r>
      <w:proofErr w:type="gramStart"/>
      <w:r w:rsidRPr="00796068">
        <w:rPr>
          <w:b/>
          <w:sz w:val="22"/>
          <w:szCs w:val="22"/>
          <w:u w:val="single"/>
        </w:rPr>
        <w:t>:Review</w:t>
      </w:r>
      <w:proofErr w:type="gramEnd"/>
      <w:r w:rsidRPr="00796068">
        <w:rPr>
          <w:b/>
          <w:sz w:val="22"/>
          <w:szCs w:val="22"/>
          <w:u w:val="single"/>
        </w:rPr>
        <w:t xml:space="preserve"> of February 2015 Minutes:</w:t>
      </w:r>
      <w:r w:rsidRPr="00796068">
        <w:rPr>
          <w:b/>
          <w:sz w:val="22"/>
          <w:szCs w:val="22"/>
        </w:rPr>
        <w:t xml:space="preserve">  </w:t>
      </w:r>
      <w:r w:rsidRPr="00796068">
        <w:rPr>
          <w:sz w:val="22"/>
          <w:szCs w:val="22"/>
        </w:rPr>
        <w:t xml:space="preserve"> </w:t>
      </w:r>
      <w:r w:rsidR="00393B23" w:rsidRPr="00796068">
        <w:rPr>
          <w:b/>
          <w:sz w:val="22"/>
          <w:szCs w:val="22"/>
        </w:rPr>
        <w:t>Andy S</w:t>
      </w:r>
      <w:r w:rsidRPr="00796068">
        <w:rPr>
          <w:b/>
          <w:sz w:val="22"/>
          <w:szCs w:val="22"/>
        </w:rPr>
        <w:t>. moved to accept last month’s minutes, it was seconded by Harry O., and passed unanimously at 7:09PM.</w:t>
      </w:r>
    </w:p>
    <w:p w:rsidR="000E2E87" w:rsidRPr="00796068" w:rsidRDefault="000E2E87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>Chase K. not</w:t>
      </w:r>
      <w:r w:rsidR="00D54E7D" w:rsidRPr="00796068">
        <w:rPr>
          <w:sz w:val="22"/>
          <w:szCs w:val="22"/>
        </w:rPr>
        <w:t xml:space="preserve">ed that the “possible mistake in the names of the </w:t>
      </w:r>
      <w:proofErr w:type="spellStart"/>
      <w:r w:rsidR="00D54E7D" w:rsidRPr="00796068">
        <w:rPr>
          <w:sz w:val="22"/>
          <w:szCs w:val="22"/>
        </w:rPr>
        <w:t>Selectboard</w:t>
      </w:r>
      <w:proofErr w:type="spellEnd"/>
      <w:r w:rsidR="00D54E7D" w:rsidRPr="00796068">
        <w:rPr>
          <w:sz w:val="22"/>
          <w:szCs w:val="22"/>
        </w:rPr>
        <w:t xml:space="preserve"> members”</w:t>
      </w:r>
      <w:r w:rsidRPr="00796068">
        <w:rPr>
          <w:sz w:val="22"/>
          <w:szCs w:val="22"/>
        </w:rPr>
        <w:t xml:space="preserve"> in the paragraph at the end of page one turned out NOT to be incorrect after all.</w:t>
      </w:r>
      <w:r w:rsidR="00D54E7D" w:rsidRPr="00796068">
        <w:rPr>
          <w:sz w:val="22"/>
          <w:szCs w:val="22"/>
        </w:rPr>
        <w:t xml:space="preserve">  The SB members listed in the </w:t>
      </w:r>
      <w:proofErr w:type="spellStart"/>
      <w:r w:rsidR="00D54E7D" w:rsidRPr="00796068">
        <w:rPr>
          <w:sz w:val="22"/>
          <w:szCs w:val="22"/>
        </w:rPr>
        <w:t>Schwaegler</w:t>
      </w:r>
      <w:r w:rsidR="00CA22DE">
        <w:rPr>
          <w:sz w:val="22"/>
          <w:szCs w:val="22"/>
        </w:rPr>
        <w:t>s</w:t>
      </w:r>
      <w:proofErr w:type="spellEnd"/>
      <w:r w:rsidR="00CA22DE">
        <w:rPr>
          <w:sz w:val="22"/>
          <w:szCs w:val="22"/>
        </w:rPr>
        <w:t>’</w:t>
      </w:r>
      <w:bookmarkStart w:id="0" w:name="_GoBack"/>
      <w:bookmarkEnd w:id="0"/>
      <w:r w:rsidR="00D54E7D" w:rsidRPr="00796068">
        <w:rPr>
          <w:sz w:val="22"/>
          <w:szCs w:val="22"/>
        </w:rPr>
        <w:t xml:space="preserve"> documents are correct.</w:t>
      </w:r>
    </w:p>
    <w:p w:rsidR="000E2E87" w:rsidRPr="00796068" w:rsidRDefault="000E2E87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>Bruce S. noted that the agency they have been dealing with is actually the “Society for Protection of F</w:t>
      </w:r>
      <w:r w:rsidR="00D54E7D" w:rsidRPr="00796068">
        <w:rPr>
          <w:sz w:val="22"/>
          <w:szCs w:val="22"/>
        </w:rPr>
        <w:t>orests and Lands” rather than the “”New Hampshire Division of Forestry and Lands” cited in the February minutes.</w:t>
      </w:r>
    </w:p>
    <w:p w:rsidR="00393B23" w:rsidRPr="00796068" w:rsidRDefault="00393B23" w:rsidP="00393B23">
      <w:pPr>
        <w:spacing w:after="0"/>
        <w:rPr>
          <w:sz w:val="22"/>
          <w:szCs w:val="22"/>
        </w:rPr>
      </w:pPr>
    </w:p>
    <w:p w:rsidR="000E2E87" w:rsidRPr="00796068" w:rsidRDefault="000E2E87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>7:07 Tom S. joined the meeting</w:t>
      </w:r>
    </w:p>
    <w:p w:rsidR="00393B23" w:rsidRPr="00796068" w:rsidRDefault="00393B23" w:rsidP="00393B23">
      <w:pPr>
        <w:spacing w:after="0"/>
        <w:rPr>
          <w:sz w:val="22"/>
          <w:szCs w:val="22"/>
        </w:rPr>
      </w:pPr>
    </w:p>
    <w:p w:rsidR="000E2E87" w:rsidRPr="00796068" w:rsidRDefault="000E2E87" w:rsidP="00393B23">
      <w:pPr>
        <w:spacing w:after="0"/>
        <w:rPr>
          <w:b/>
          <w:sz w:val="22"/>
          <w:szCs w:val="22"/>
          <w:u w:val="single"/>
        </w:rPr>
      </w:pPr>
      <w:r w:rsidRPr="00796068">
        <w:rPr>
          <w:b/>
          <w:sz w:val="22"/>
          <w:szCs w:val="22"/>
          <w:u w:val="single"/>
        </w:rPr>
        <w:t>Item 2:</w:t>
      </w:r>
      <w:r w:rsidRPr="00796068">
        <w:rPr>
          <w:sz w:val="22"/>
          <w:szCs w:val="22"/>
          <w:u w:val="single"/>
        </w:rPr>
        <w:t xml:space="preserve"> </w:t>
      </w:r>
      <w:r w:rsidRPr="00796068">
        <w:rPr>
          <w:b/>
          <w:sz w:val="22"/>
          <w:szCs w:val="22"/>
          <w:u w:val="single"/>
        </w:rPr>
        <w:t xml:space="preserve">Public Hearing Continuation: Lot Line Adjustment application from Bruce M. </w:t>
      </w:r>
      <w:proofErr w:type="spellStart"/>
      <w:r w:rsidRPr="00796068">
        <w:rPr>
          <w:b/>
          <w:sz w:val="22"/>
          <w:szCs w:val="22"/>
          <w:u w:val="single"/>
        </w:rPr>
        <w:t>Schwaegler</w:t>
      </w:r>
      <w:proofErr w:type="spellEnd"/>
      <w:r w:rsidRPr="00796068">
        <w:rPr>
          <w:b/>
          <w:sz w:val="22"/>
          <w:szCs w:val="22"/>
          <w:u w:val="single"/>
        </w:rPr>
        <w:t xml:space="preserve"> and Bruce M. &amp; Sarah </w:t>
      </w:r>
      <w:proofErr w:type="spellStart"/>
      <w:r w:rsidRPr="00796068">
        <w:rPr>
          <w:b/>
          <w:sz w:val="22"/>
          <w:szCs w:val="22"/>
          <w:u w:val="single"/>
        </w:rPr>
        <w:t>Schwaegler</w:t>
      </w:r>
      <w:proofErr w:type="spellEnd"/>
      <w:r w:rsidRPr="00796068">
        <w:rPr>
          <w:b/>
          <w:sz w:val="22"/>
          <w:szCs w:val="22"/>
          <w:u w:val="single"/>
        </w:rPr>
        <w:t xml:space="preserve"> to reconfigure boundaries of four lots: Tax Map 7-32, Lots 27C (Bear Tree Road), 28 (440 Indian Pond Road), 29 (460 Indian Pond Road); Tax Map 7-34, Lot 3 (476 Indian Pond Road).</w:t>
      </w:r>
    </w:p>
    <w:p w:rsidR="00393B23" w:rsidRPr="00796068" w:rsidRDefault="00393B23" w:rsidP="00393B23">
      <w:pPr>
        <w:spacing w:after="0"/>
        <w:rPr>
          <w:b/>
          <w:sz w:val="22"/>
          <w:szCs w:val="22"/>
          <w:u w:val="single"/>
        </w:rPr>
      </w:pPr>
    </w:p>
    <w:p w:rsidR="001508E2" w:rsidRPr="00796068" w:rsidRDefault="001508E2" w:rsidP="00393B23">
      <w:pPr>
        <w:spacing w:after="0"/>
        <w:rPr>
          <w:b/>
          <w:sz w:val="22"/>
          <w:szCs w:val="22"/>
        </w:rPr>
      </w:pPr>
      <w:r w:rsidRPr="00796068">
        <w:rPr>
          <w:b/>
          <w:sz w:val="22"/>
          <w:szCs w:val="22"/>
        </w:rPr>
        <w:t>Andy S. recused himself.</w:t>
      </w:r>
    </w:p>
    <w:p w:rsidR="00393B23" w:rsidRPr="00796068" w:rsidRDefault="00393B23" w:rsidP="00393B23">
      <w:pPr>
        <w:spacing w:after="0"/>
        <w:rPr>
          <w:b/>
          <w:sz w:val="22"/>
          <w:szCs w:val="22"/>
        </w:rPr>
      </w:pPr>
    </w:p>
    <w:p w:rsidR="000E2E87" w:rsidRPr="00796068" w:rsidRDefault="000E2E87" w:rsidP="00393B23">
      <w:pPr>
        <w:spacing w:after="0"/>
        <w:rPr>
          <w:sz w:val="22"/>
          <w:szCs w:val="22"/>
        </w:rPr>
      </w:pPr>
      <w:r w:rsidRPr="00796068">
        <w:rPr>
          <w:b/>
          <w:sz w:val="22"/>
          <w:szCs w:val="22"/>
        </w:rPr>
        <w:t>Bruce S.</w:t>
      </w:r>
      <w:r w:rsidR="00393B23" w:rsidRPr="00796068">
        <w:rPr>
          <w:b/>
          <w:sz w:val="22"/>
          <w:szCs w:val="22"/>
        </w:rPr>
        <w:t xml:space="preserve"> </w:t>
      </w:r>
      <w:r w:rsidR="00393B23" w:rsidRPr="00796068">
        <w:rPr>
          <w:sz w:val="22"/>
          <w:szCs w:val="22"/>
        </w:rPr>
        <w:t>presented to the Board</w:t>
      </w:r>
      <w:r w:rsidRPr="00796068">
        <w:rPr>
          <w:sz w:val="22"/>
          <w:szCs w:val="22"/>
        </w:rPr>
        <w:t>: 4 sets of revised plan were submitted to the Town Office and other interested parties (open for public review) on 2/25/15.  The plan now has 3 sheets and w</w:t>
      </w:r>
      <w:r w:rsidR="00D54E7D" w:rsidRPr="00796068">
        <w:rPr>
          <w:sz w:val="22"/>
          <w:szCs w:val="22"/>
        </w:rPr>
        <w:t>as passed out to the PB members for review.</w:t>
      </w:r>
      <w:r w:rsidR="00C46113" w:rsidRPr="00796068">
        <w:rPr>
          <w:sz w:val="22"/>
          <w:szCs w:val="22"/>
        </w:rPr>
        <w:t xml:space="preserve">  The following changes and additions were pointed out:</w:t>
      </w:r>
    </w:p>
    <w:p w:rsidR="000E2E87" w:rsidRPr="00796068" w:rsidRDefault="000E2E87" w:rsidP="00393B23">
      <w:pPr>
        <w:spacing w:after="0"/>
        <w:rPr>
          <w:sz w:val="22"/>
          <w:szCs w:val="22"/>
        </w:rPr>
      </w:pPr>
    </w:p>
    <w:p w:rsidR="000E2E87" w:rsidRPr="00796068" w:rsidRDefault="000E2E87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 xml:space="preserve">Sheet 1: </w:t>
      </w:r>
      <w:r w:rsidR="00C46113" w:rsidRPr="00796068">
        <w:rPr>
          <w:sz w:val="22"/>
          <w:szCs w:val="22"/>
        </w:rPr>
        <w:t xml:space="preserve">The spelling of the word </w:t>
      </w:r>
      <w:r w:rsidRPr="00796068">
        <w:rPr>
          <w:sz w:val="22"/>
          <w:szCs w:val="22"/>
        </w:rPr>
        <w:t>“pe</w:t>
      </w:r>
      <w:r w:rsidR="00C46113" w:rsidRPr="00796068">
        <w:rPr>
          <w:sz w:val="22"/>
          <w:szCs w:val="22"/>
        </w:rPr>
        <w:t>destrian” was corrected.</w:t>
      </w:r>
    </w:p>
    <w:p w:rsidR="000E2E87" w:rsidRPr="00796068" w:rsidRDefault="000E2E87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>Chase asked about the word “reconfiguration” in the notice.  It is a lot line adjustment that is being considered here.</w:t>
      </w:r>
    </w:p>
    <w:p w:rsidR="000E2E87" w:rsidRPr="00796068" w:rsidRDefault="000E2E87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 xml:space="preserve">Note 10 under “Notes”: </w:t>
      </w:r>
      <w:r w:rsidR="00C46113" w:rsidRPr="00796068">
        <w:rPr>
          <w:sz w:val="22"/>
          <w:szCs w:val="22"/>
        </w:rPr>
        <w:t xml:space="preserve">the </w:t>
      </w:r>
      <w:r w:rsidRPr="00796068">
        <w:rPr>
          <w:sz w:val="22"/>
          <w:szCs w:val="22"/>
        </w:rPr>
        <w:t>number changed by around 3 feet from the number on the previous drawing.</w:t>
      </w:r>
    </w:p>
    <w:p w:rsidR="000E2E87" w:rsidRPr="00796068" w:rsidRDefault="000E2E87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 xml:space="preserve">Sheet 2: </w:t>
      </w:r>
      <w:r w:rsidR="00C46113" w:rsidRPr="00796068">
        <w:rPr>
          <w:sz w:val="22"/>
          <w:szCs w:val="22"/>
        </w:rPr>
        <w:t xml:space="preserve">Fixed spelling of </w:t>
      </w:r>
      <w:r w:rsidRPr="00796068">
        <w:rPr>
          <w:sz w:val="22"/>
          <w:szCs w:val="22"/>
        </w:rPr>
        <w:t xml:space="preserve">“pedestrian”; </w:t>
      </w:r>
      <w:r w:rsidR="00C46113" w:rsidRPr="00796068">
        <w:rPr>
          <w:sz w:val="22"/>
          <w:szCs w:val="22"/>
        </w:rPr>
        <w:t xml:space="preserve">the </w:t>
      </w:r>
      <w:r w:rsidRPr="00796068">
        <w:rPr>
          <w:sz w:val="22"/>
          <w:szCs w:val="22"/>
        </w:rPr>
        <w:t>acreage calc</w:t>
      </w:r>
      <w:r w:rsidR="00C46113" w:rsidRPr="00796068">
        <w:rPr>
          <w:sz w:val="22"/>
          <w:szCs w:val="22"/>
        </w:rPr>
        <w:t>ulation</w:t>
      </w:r>
      <w:r w:rsidRPr="00796068">
        <w:rPr>
          <w:sz w:val="22"/>
          <w:szCs w:val="22"/>
        </w:rPr>
        <w:t xml:space="preserve"> for new lots 7-32-28, 7-34-3, 7-32-29 </w:t>
      </w:r>
      <w:r w:rsidR="00C46113" w:rsidRPr="00796068">
        <w:rPr>
          <w:sz w:val="22"/>
          <w:szCs w:val="22"/>
        </w:rPr>
        <w:t xml:space="preserve">were </w:t>
      </w:r>
      <w:r w:rsidRPr="00796068">
        <w:rPr>
          <w:sz w:val="22"/>
          <w:szCs w:val="22"/>
        </w:rPr>
        <w:t xml:space="preserve">changed by a few tenths from </w:t>
      </w:r>
      <w:r w:rsidR="00C46113" w:rsidRPr="00796068">
        <w:rPr>
          <w:sz w:val="22"/>
          <w:szCs w:val="22"/>
        </w:rPr>
        <w:t xml:space="preserve">the previous drawing. </w:t>
      </w:r>
    </w:p>
    <w:p w:rsidR="00E24A0A" w:rsidRPr="00796068" w:rsidRDefault="000E2E87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>S</w:t>
      </w:r>
      <w:r w:rsidR="00E24A0A" w:rsidRPr="00796068">
        <w:rPr>
          <w:sz w:val="22"/>
          <w:szCs w:val="22"/>
        </w:rPr>
        <w:t xml:space="preserve">heet 3:  finished supplying missing data; total acreage changed slightly; detail of cul-de-sac now </w:t>
      </w:r>
      <w:proofErr w:type="gramStart"/>
      <w:r w:rsidR="00E24A0A" w:rsidRPr="00796068">
        <w:rPr>
          <w:sz w:val="22"/>
          <w:szCs w:val="22"/>
        </w:rPr>
        <w:t>shown ;</w:t>
      </w:r>
      <w:proofErr w:type="gramEnd"/>
      <w:r w:rsidR="00E24A0A" w:rsidRPr="00796068">
        <w:rPr>
          <w:sz w:val="22"/>
          <w:szCs w:val="22"/>
        </w:rPr>
        <w:t xml:space="preserve"> total frontage on Bear Tree Rd. shown.</w:t>
      </w:r>
    </w:p>
    <w:p w:rsidR="00E24A0A" w:rsidRPr="00796068" w:rsidRDefault="00E24A0A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 xml:space="preserve">Note: no abutters </w:t>
      </w:r>
      <w:r w:rsidR="00C46113" w:rsidRPr="00796068">
        <w:rPr>
          <w:sz w:val="22"/>
          <w:szCs w:val="22"/>
        </w:rPr>
        <w:t xml:space="preserve">were </w:t>
      </w:r>
      <w:r w:rsidRPr="00796068">
        <w:rPr>
          <w:sz w:val="22"/>
          <w:szCs w:val="22"/>
        </w:rPr>
        <w:t xml:space="preserve">present for </w:t>
      </w:r>
      <w:r w:rsidR="00C46113" w:rsidRPr="00796068">
        <w:rPr>
          <w:sz w:val="22"/>
          <w:szCs w:val="22"/>
        </w:rPr>
        <w:t xml:space="preserve">the </w:t>
      </w:r>
      <w:r w:rsidRPr="00796068">
        <w:rPr>
          <w:sz w:val="22"/>
          <w:szCs w:val="22"/>
        </w:rPr>
        <w:t>public hearing tonight.</w:t>
      </w:r>
    </w:p>
    <w:p w:rsidR="000328B1" w:rsidRPr="00796068" w:rsidRDefault="000328B1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>Tom Thompson joined the meeting at 7:28PM</w:t>
      </w:r>
    </w:p>
    <w:p w:rsidR="000328B1" w:rsidRPr="00796068" w:rsidRDefault="006367CA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>Public H</w:t>
      </w:r>
      <w:r w:rsidR="000328B1" w:rsidRPr="00796068">
        <w:rPr>
          <w:sz w:val="22"/>
          <w:szCs w:val="22"/>
        </w:rPr>
        <w:t>earing Closed at 7:28PM</w:t>
      </w:r>
    </w:p>
    <w:p w:rsidR="000328B1" w:rsidRPr="00796068" w:rsidRDefault="000328B1" w:rsidP="00393B23">
      <w:pPr>
        <w:spacing w:after="0"/>
        <w:rPr>
          <w:sz w:val="22"/>
          <w:szCs w:val="22"/>
        </w:rPr>
      </w:pPr>
      <w:r w:rsidRPr="00796068">
        <w:rPr>
          <w:b/>
          <w:sz w:val="22"/>
          <w:szCs w:val="22"/>
        </w:rPr>
        <w:t>Tom</w:t>
      </w:r>
      <w:r w:rsidR="00C46113" w:rsidRPr="00796068">
        <w:rPr>
          <w:b/>
          <w:sz w:val="22"/>
          <w:szCs w:val="22"/>
        </w:rPr>
        <w:t xml:space="preserve"> S. moved to approve the application</w:t>
      </w:r>
      <w:r w:rsidR="00BE3B6B" w:rsidRPr="00796068">
        <w:rPr>
          <w:b/>
          <w:sz w:val="22"/>
          <w:szCs w:val="22"/>
        </w:rPr>
        <w:t>, seconded by Harry O., PASSED</w:t>
      </w:r>
      <w:r w:rsidRPr="00796068">
        <w:rPr>
          <w:b/>
          <w:sz w:val="22"/>
          <w:szCs w:val="22"/>
        </w:rPr>
        <w:t xml:space="preserve"> at 7:29PM</w:t>
      </w:r>
      <w:r w:rsidR="00BE3B6B" w:rsidRPr="00796068">
        <w:rPr>
          <w:b/>
          <w:sz w:val="22"/>
          <w:szCs w:val="22"/>
        </w:rPr>
        <w:t xml:space="preserve"> </w:t>
      </w:r>
      <w:r w:rsidRPr="00796068">
        <w:rPr>
          <w:sz w:val="22"/>
          <w:szCs w:val="22"/>
        </w:rPr>
        <w:t>Chase K. a</w:t>
      </w:r>
      <w:r w:rsidR="00C46113" w:rsidRPr="00796068">
        <w:rPr>
          <w:sz w:val="22"/>
          <w:szCs w:val="22"/>
        </w:rPr>
        <w:t xml:space="preserve">bstained from voting because he is unsure about the use of the word </w:t>
      </w:r>
      <w:r w:rsidR="00C46113" w:rsidRPr="00796068">
        <w:rPr>
          <w:sz w:val="22"/>
          <w:szCs w:val="22"/>
        </w:rPr>
        <w:lastRenderedPageBreak/>
        <w:t xml:space="preserve">“reconfigure” in </w:t>
      </w:r>
      <w:r w:rsidRPr="00796068">
        <w:rPr>
          <w:sz w:val="22"/>
          <w:szCs w:val="22"/>
        </w:rPr>
        <w:t>the public notice.</w:t>
      </w:r>
      <w:r w:rsidR="00C46113" w:rsidRPr="00796068">
        <w:rPr>
          <w:sz w:val="22"/>
          <w:szCs w:val="22"/>
        </w:rPr>
        <w:t xml:space="preserve">  The Planning Board agreed to ask Vickie Davis and the UVLSPC about the appropriateness of the choice of words used in the notice.</w:t>
      </w:r>
    </w:p>
    <w:p w:rsidR="001508E2" w:rsidRPr="00796068" w:rsidRDefault="00BE3B6B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>Discussion ended at 7:45PM</w:t>
      </w:r>
    </w:p>
    <w:p w:rsidR="00BE3B6B" w:rsidRPr="00796068" w:rsidRDefault="001508E2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>Andy S. rejoined the meeting.</w:t>
      </w:r>
    </w:p>
    <w:p w:rsidR="00C46113" w:rsidRPr="00796068" w:rsidRDefault="00C46113" w:rsidP="00393B23">
      <w:pPr>
        <w:spacing w:after="0"/>
        <w:rPr>
          <w:sz w:val="22"/>
          <w:szCs w:val="22"/>
        </w:rPr>
      </w:pPr>
    </w:p>
    <w:p w:rsidR="00BE3B6B" w:rsidRPr="00796068" w:rsidRDefault="00BE3B6B" w:rsidP="00393B23">
      <w:pPr>
        <w:spacing w:after="0"/>
        <w:rPr>
          <w:b/>
          <w:sz w:val="22"/>
          <w:szCs w:val="22"/>
          <w:u w:val="single"/>
        </w:rPr>
      </w:pPr>
      <w:r w:rsidRPr="00796068">
        <w:rPr>
          <w:b/>
          <w:sz w:val="22"/>
          <w:szCs w:val="22"/>
          <w:u w:val="single"/>
        </w:rPr>
        <w:t>Item 3:  Public Meeting/Hearing: Lot Line Adjustment application from David, Brenda, &amp; Peter Thomson and David &amp; Brenda Thomson Revocable Trust to reconfigure boundaries of two lots:  Tax Map 7-32, Lots 1 (1222Rt. 25A) and 2 (1828 Rt. 25A).</w:t>
      </w:r>
    </w:p>
    <w:p w:rsidR="006367CA" w:rsidRPr="00796068" w:rsidRDefault="006367CA" w:rsidP="00393B23">
      <w:pPr>
        <w:spacing w:after="0"/>
        <w:rPr>
          <w:sz w:val="22"/>
          <w:szCs w:val="22"/>
        </w:rPr>
      </w:pPr>
    </w:p>
    <w:p w:rsidR="001508E2" w:rsidRPr="00796068" w:rsidRDefault="00BE3B6B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>Harry Burgess presented</w:t>
      </w:r>
      <w:r w:rsidR="006367CA" w:rsidRPr="00796068">
        <w:rPr>
          <w:sz w:val="22"/>
          <w:szCs w:val="22"/>
        </w:rPr>
        <w:t xml:space="preserve"> the following regarding this application</w:t>
      </w:r>
      <w:r w:rsidRPr="00796068">
        <w:rPr>
          <w:sz w:val="22"/>
          <w:szCs w:val="22"/>
        </w:rPr>
        <w:t xml:space="preserve">: </w:t>
      </w:r>
    </w:p>
    <w:p w:rsidR="001508E2" w:rsidRPr="00796068" w:rsidRDefault="001508E2" w:rsidP="00393B23">
      <w:pPr>
        <w:spacing w:after="0"/>
        <w:rPr>
          <w:b/>
          <w:sz w:val="22"/>
          <w:szCs w:val="22"/>
        </w:rPr>
      </w:pPr>
      <w:r w:rsidRPr="00796068">
        <w:rPr>
          <w:sz w:val="22"/>
          <w:szCs w:val="22"/>
        </w:rPr>
        <w:t>H</w:t>
      </w:r>
      <w:r w:rsidR="006367CA" w:rsidRPr="00796068">
        <w:rPr>
          <w:sz w:val="22"/>
          <w:szCs w:val="22"/>
        </w:rPr>
        <w:t>e h</w:t>
      </w:r>
      <w:r w:rsidRPr="00796068">
        <w:rPr>
          <w:sz w:val="22"/>
          <w:szCs w:val="22"/>
        </w:rPr>
        <w:t xml:space="preserve">ad talked with </w:t>
      </w:r>
      <w:r w:rsidR="006367CA" w:rsidRPr="00796068">
        <w:rPr>
          <w:sz w:val="22"/>
          <w:szCs w:val="22"/>
        </w:rPr>
        <w:t xml:space="preserve">the </w:t>
      </w:r>
      <w:r w:rsidRPr="00796068">
        <w:rPr>
          <w:sz w:val="22"/>
          <w:szCs w:val="22"/>
        </w:rPr>
        <w:t xml:space="preserve">PB previously and now has prepared a request for a lot line adjustment. He presented </w:t>
      </w:r>
      <w:r w:rsidRPr="00796068">
        <w:rPr>
          <w:b/>
          <w:sz w:val="22"/>
          <w:szCs w:val="22"/>
        </w:rPr>
        <w:t xml:space="preserve">a request for a waiver </w:t>
      </w:r>
      <w:r w:rsidR="00BE3B6B" w:rsidRPr="00796068">
        <w:rPr>
          <w:b/>
          <w:sz w:val="22"/>
          <w:szCs w:val="22"/>
        </w:rPr>
        <w:t xml:space="preserve">for </w:t>
      </w:r>
      <w:r w:rsidRPr="00796068">
        <w:rPr>
          <w:b/>
          <w:sz w:val="22"/>
          <w:szCs w:val="22"/>
        </w:rPr>
        <w:t xml:space="preserve">adjusting the </w:t>
      </w:r>
      <w:r w:rsidR="00BE3B6B" w:rsidRPr="00796068">
        <w:rPr>
          <w:b/>
          <w:sz w:val="22"/>
          <w:szCs w:val="22"/>
        </w:rPr>
        <w:t xml:space="preserve">scale so that </w:t>
      </w:r>
      <w:r w:rsidR="006367CA" w:rsidRPr="00796068">
        <w:rPr>
          <w:b/>
          <w:sz w:val="22"/>
          <w:szCs w:val="22"/>
        </w:rPr>
        <w:t xml:space="preserve">the </w:t>
      </w:r>
      <w:r w:rsidR="00BE3B6B" w:rsidRPr="00796068">
        <w:rPr>
          <w:b/>
          <w:sz w:val="22"/>
          <w:szCs w:val="22"/>
        </w:rPr>
        <w:t>whole property can be shown on one plan.</w:t>
      </w:r>
    </w:p>
    <w:p w:rsidR="001508E2" w:rsidRPr="00796068" w:rsidRDefault="001508E2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>Ann G. is concerned that this map does not show the current 3 owners of Lot 1 (it is listed in the title but not in the body of the map.</w:t>
      </w:r>
    </w:p>
    <w:p w:rsidR="001508E2" w:rsidRPr="00796068" w:rsidRDefault="001508E2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>Andy S. asked that Harry B. add a note indicating the new lot line.</w:t>
      </w:r>
    </w:p>
    <w:p w:rsidR="00AB421C" w:rsidRPr="00796068" w:rsidRDefault="001508E2" w:rsidP="00393B23">
      <w:pPr>
        <w:spacing w:after="0"/>
        <w:rPr>
          <w:b/>
          <w:sz w:val="22"/>
          <w:szCs w:val="22"/>
        </w:rPr>
      </w:pPr>
      <w:r w:rsidRPr="00796068">
        <w:rPr>
          <w:b/>
          <w:sz w:val="22"/>
          <w:szCs w:val="22"/>
        </w:rPr>
        <w:t>Harry O</w:t>
      </w:r>
      <w:r w:rsidR="006367CA" w:rsidRPr="00796068">
        <w:rPr>
          <w:b/>
          <w:sz w:val="22"/>
          <w:szCs w:val="22"/>
        </w:rPr>
        <w:t>.</w:t>
      </w:r>
      <w:r w:rsidRPr="00796068">
        <w:rPr>
          <w:b/>
          <w:sz w:val="22"/>
          <w:szCs w:val="22"/>
        </w:rPr>
        <w:t xml:space="preserve"> </w:t>
      </w:r>
      <w:r w:rsidR="006367CA" w:rsidRPr="00796068">
        <w:rPr>
          <w:b/>
          <w:sz w:val="22"/>
          <w:szCs w:val="22"/>
        </w:rPr>
        <w:t>moved to accept the application as complete. S</w:t>
      </w:r>
      <w:r w:rsidRPr="00796068">
        <w:rPr>
          <w:b/>
          <w:sz w:val="22"/>
          <w:szCs w:val="22"/>
        </w:rPr>
        <w:t>econded by Chase K</w:t>
      </w:r>
      <w:r w:rsidR="006367CA" w:rsidRPr="00796068">
        <w:rPr>
          <w:b/>
          <w:sz w:val="22"/>
          <w:szCs w:val="22"/>
        </w:rPr>
        <w:t>.</w:t>
      </w:r>
      <w:r w:rsidRPr="00796068">
        <w:rPr>
          <w:b/>
          <w:sz w:val="22"/>
          <w:szCs w:val="22"/>
        </w:rPr>
        <w:t xml:space="preserve">, approved </w:t>
      </w:r>
      <w:r w:rsidR="006367CA" w:rsidRPr="00796068">
        <w:rPr>
          <w:b/>
          <w:sz w:val="22"/>
          <w:szCs w:val="22"/>
        </w:rPr>
        <w:t>unanimously at 7:59PM</w:t>
      </w:r>
      <w:r w:rsidR="00AB421C" w:rsidRPr="00796068">
        <w:rPr>
          <w:b/>
          <w:sz w:val="22"/>
          <w:szCs w:val="22"/>
        </w:rPr>
        <w:t>.</w:t>
      </w:r>
    </w:p>
    <w:p w:rsidR="006367CA" w:rsidRPr="00796068" w:rsidRDefault="006367CA" w:rsidP="00393B23">
      <w:pPr>
        <w:spacing w:after="0"/>
        <w:rPr>
          <w:sz w:val="22"/>
          <w:szCs w:val="22"/>
        </w:rPr>
      </w:pPr>
    </w:p>
    <w:p w:rsidR="00AB421C" w:rsidRPr="00796068" w:rsidRDefault="006367CA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 xml:space="preserve">The </w:t>
      </w:r>
      <w:r w:rsidR="00AB421C" w:rsidRPr="00796068">
        <w:rPr>
          <w:sz w:val="22"/>
          <w:szCs w:val="22"/>
        </w:rPr>
        <w:t xml:space="preserve">Public Hearing </w:t>
      </w:r>
      <w:r w:rsidRPr="00796068">
        <w:rPr>
          <w:sz w:val="22"/>
          <w:szCs w:val="22"/>
        </w:rPr>
        <w:t xml:space="preserve">was </w:t>
      </w:r>
      <w:r w:rsidR="00AB421C" w:rsidRPr="00796068">
        <w:rPr>
          <w:sz w:val="22"/>
          <w:szCs w:val="22"/>
        </w:rPr>
        <w:t xml:space="preserve">opened at 7:59PM.  Tom Thomson </w:t>
      </w:r>
      <w:r w:rsidRPr="00796068">
        <w:rPr>
          <w:sz w:val="22"/>
          <w:szCs w:val="22"/>
        </w:rPr>
        <w:t>was present</w:t>
      </w:r>
      <w:r w:rsidR="00AB421C" w:rsidRPr="00796068">
        <w:rPr>
          <w:sz w:val="22"/>
          <w:szCs w:val="22"/>
        </w:rPr>
        <w:t xml:space="preserve"> to address questions if there were any.  No issues or further comments f</w:t>
      </w:r>
      <w:r w:rsidRPr="00796068">
        <w:rPr>
          <w:sz w:val="22"/>
          <w:szCs w:val="22"/>
        </w:rPr>
        <w:t>rom him.  Public hearing closed at 8:01PM</w:t>
      </w:r>
    </w:p>
    <w:p w:rsidR="00AB421C" w:rsidRPr="00796068" w:rsidRDefault="00AB421C" w:rsidP="00393B23">
      <w:pPr>
        <w:spacing w:after="0"/>
        <w:rPr>
          <w:b/>
          <w:sz w:val="22"/>
          <w:szCs w:val="22"/>
        </w:rPr>
      </w:pPr>
      <w:r w:rsidRPr="00796068">
        <w:rPr>
          <w:b/>
          <w:sz w:val="22"/>
          <w:szCs w:val="22"/>
        </w:rPr>
        <w:t xml:space="preserve">Chase K. </w:t>
      </w:r>
      <w:r w:rsidR="006367CA" w:rsidRPr="00796068">
        <w:rPr>
          <w:b/>
          <w:sz w:val="22"/>
          <w:szCs w:val="22"/>
        </w:rPr>
        <w:t xml:space="preserve">made a </w:t>
      </w:r>
      <w:r w:rsidRPr="00796068">
        <w:rPr>
          <w:b/>
          <w:sz w:val="22"/>
          <w:szCs w:val="22"/>
        </w:rPr>
        <w:t xml:space="preserve">motion to approve the lot line adjustment, with </w:t>
      </w:r>
      <w:r w:rsidR="006367CA" w:rsidRPr="00796068">
        <w:rPr>
          <w:b/>
          <w:sz w:val="22"/>
          <w:szCs w:val="22"/>
        </w:rPr>
        <w:t xml:space="preserve">the waiver for scale and </w:t>
      </w:r>
      <w:r w:rsidRPr="00796068">
        <w:rPr>
          <w:b/>
          <w:sz w:val="22"/>
          <w:szCs w:val="22"/>
        </w:rPr>
        <w:t>a note “new lot line” added</w:t>
      </w:r>
      <w:r w:rsidR="006367CA" w:rsidRPr="00796068">
        <w:rPr>
          <w:b/>
          <w:sz w:val="22"/>
          <w:szCs w:val="22"/>
        </w:rPr>
        <w:t xml:space="preserve"> as well as </w:t>
      </w:r>
      <w:r w:rsidRPr="00796068">
        <w:rPr>
          <w:b/>
          <w:sz w:val="22"/>
          <w:szCs w:val="22"/>
        </w:rPr>
        <w:t>“to be de</w:t>
      </w:r>
      <w:r w:rsidR="006367CA" w:rsidRPr="00796068">
        <w:rPr>
          <w:b/>
          <w:sz w:val="22"/>
          <w:szCs w:val="22"/>
        </w:rPr>
        <w:t>leted or old lot line” to the M</w:t>
      </w:r>
      <w:r w:rsidRPr="00796068">
        <w:rPr>
          <w:b/>
          <w:sz w:val="22"/>
          <w:szCs w:val="22"/>
        </w:rPr>
        <w:t>ylar.  Seconded by Harry O.  Approved unanimously at 8:02PM.</w:t>
      </w:r>
    </w:p>
    <w:p w:rsidR="00AB421C" w:rsidRPr="00796068" w:rsidRDefault="00AB421C" w:rsidP="00393B23">
      <w:pPr>
        <w:spacing w:after="0"/>
        <w:rPr>
          <w:sz w:val="22"/>
          <w:szCs w:val="22"/>
        </w:rPr>
      </w:pPr>
    </w:p>
    <w:p w:rsidR="00AB421C" w:rsidRPr="00796068" w:rsidRDefault="00AB421C" w:rsidP="00393B23">
      <w:pPr>
        <w:spacing w:after="0"/>
        <w:rPr>
          <w:b/>
          <w:sz w:val="22"/>
          <w:szCs w:val="22"/>
          <w:u w:val="single"/>
        </w:rPr>
      </w:pPr>
      <w:r w:rsidRPr="00796068">
        <w:rPr>
          <w:b/>
          <w:sz w:val="22"/>
          <w:szCs w:val="22"/>
          <w:u w:val="single"/>
        </w:rPr>
        <w:t>Other Business:</w:t>
      </w:r>
    </w:p>
    <w:p w:rsidR="006367CA" w:rsidRPr="00796068" w:rsidRDefault="006367CA" w:rsidP="00393B23">
      <w:pPr>
        <w:spacing w:after="0"/>
        <w:rPr>
          <w:b/>
          <w:sz w:val="22"/>
          <w:szCs w:val="22"/>
        </w:rPr>
      </w:pPr>
    </w:p>
    <w:p w:rsidR="00BE3B6B" w:rsidRPr="00796068" w:rsidRDefault="00AB421C" w:rsidP="00393B23">
      <w:pPr>
        <w:spacing w:after="0"/>
        <w:rPr>
          <w:sz w:val="22"/>
          <w:szCs w:val="22"/>
        </w:rPr>
      </w:pPr>
      <w:r w:rsidRPr="00796068">
        <w:rPr>
          <w:b/>
          <w:sz w:val="22"/>
          <w:szCs w:val="22"/>
        </w:rPr>
        <w:t>Accessory Dwelling Unit Discussion:</w:t>
      </w:r>
      <w:r w:rsidRPr="00796068">
        <w:rPr>
          <w:sz w:val="22"/>
          <w:szCs w:val="22"/>
        </w:rPr>
        <w:t xml:space="preserve">  </w:t>
      </w:r>
    </w:p>
    <w:p w:rsidR="00FE1E52" w:rsidRPr="00796068" w:rsidRDefault="00FE1E52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 xml:space="preserve">Ann G. got a call from a property </w:t>
      </w:r>
      <w:r w:rsidR="00340B4F" w:rsidRPr="00796068">
        <w:rPr>
          <w:sz w:val="22"/>
          <w:szCs w:val="22"/>
        </w:rPr>
        <w:t xml:space="preserve">owner who became aware of this and </w:t>
      </w:r>
      <w:r w:rsidRPr="00796068">
        <w:rPr>
          <w:sz w:val="22"/>
          <w:szCs w:val="22"/>
        </w:rPr>
        <w:t>asked about an application for a ne</w:t>
      </w:r>
      <w:r w:rsidR="00340B4F" w:rsidRPr="00796068">
        <w:rPr>
          <w:sz w:val="22"/>
          <w:szCs w:val="22"/>
        </w:rPr>
        <w:t>w apartment over a garage.   That application has</w:t>
      </w:r>
      <w:r w:rsidRPr="00796068">
        <w:rPr>
          <w:sz w:val="22"/>
          <w:szCs w:val="22"/>
        </w:rPr>
        <w:t xml:space="preserve"> not been received yet. </w:t>
      </w:r>
    </w:p>
    <w:p w:rsidR="00FE1E52" w:rsidRPr="00796068" w:rsidRDefault="00340B4F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>It was determined that</w:t>
      </w:r>
      <w:r w:rsidR="00FE1E52" w:rsidRPr="00796068">
        <w:rPr>
          <w:sz w:val="22"/>
          <w:szCs w:val="22"/>
        </w:rPr>
        <w:t xml:space="preserve"> “One dwelling per lot” is not in the regulations any more.</w:t>
      </w:r>
    </w:p>
    <w:p w:rsidR="00316AB2" w:rsidRPr="00796068" w:rsidRDefault="00340B4F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>To protect the Town’s interests, it s</w:t>
      </w:r>
      <w:r w:rsidR="00FE1E52" w:rsidRPr="00796068">
        <w:rPr>
          <w:sz w:val="22"/>
          <w:szCs w:val="22"/>
        </w:rPr>
        <w:t>hould</w:t>
      </w:r>
      <w:r w:rsidRPr="00796068">
        <w:rPr>
          <w:sz w:val="22"/>
          <w:szCs w:val="22"/>
        </w:rPr>
        <w:t xml:space="preserve"> be clearly stated that adding a </w:t>
      </w:r>
      <w:r w:rsidR="00FE1E52" w:rsidRPr="00796068">
        <w:rPr>
          <w:sz w:val="22"/>
          <w:szCs w:val="22"/>
        </w:rPr>
        <w:t xml:space="preserve">dwelling </w:t>
      </w:r>
      <w:r w:rsidRPr="00796068">
        <w:rPr>
          <w:sz w:val="22"/>
          <w:szCs w:val="22"/>
        </w:rPr>
        <w:t xml:space="preserve">to a lot </w:t>
      </w:r>
      <w:r w:rsidR="00FE1E52" w:rsidRPr="00796068">
        <w:rPr>
          <w:sz w:val="22"/>
          <w:szCs w:val="22"/>
        </w:rPr>
        <w:t xml:space="preserve">does not mean </w:t>
      </w:r>
      <w:r w:rsidRPr="00796068">
        <w:rPr>
          <w:sz w:val="22"/>
          <w:szCs w:val="22"/>
        </w:rPr>
        <w:t xml:space="preserve">that </w:t>
      </w:r>
      <w:r w:rsidR="00FE1E52" w:rsidRPr="00796068">
        <w:rPr>
          <w:sz w:val="22"/>
          <w:szCs w:val="22"/>
        </w:rPr>
        <w:t xml:space="preserve">a subdivision </w:t>
      </w:r>
      <w:r w:rsidRPr="00796068">
        <w:rPr>
          <w:sz w:val="22"/>
          <w:szCs w:val="22"/>
        </w:rPr>
        <w:t xml:space="preserve">applied for later </w:t>
      </w:r>
      <w:r w:rsidR="00FE1E52" w:rsidRPr="00796068">
        <w:rPr>
          <w:sz w:val="22"/>
          <w:szCs w:val="22"/>
        </w:rPr>
        <w:t>will be approved.</w:t>
      </w:r>
    </w:p>
    <w:p w:rsidR="00316AB2" w:rsidRPr="00796068" w:rsidRDefault="00316AB2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>The P</w:t>
      </w:r>
      <w:r w:rsidR="00340B4F" w:rsidRPr="00796068">
        <w:rPr>
          <w:sz w:val="22"/>
          <w:szCs w:val="22"/>
        </w:rPr>
        <w:t xml:space="preserve">lanning </w:t>
      </w:r>
      <w:r w:rsidRPr="00796068">
        <w:rPr>
          <w:sz w:val="22"/>
          <w:szCs w:val="22"/>
        </w:rPr>
        <w:t>B</w:t>
      </w:r>
      <w:r w:rsidR="00340B4F" w:rsidRPr="00796068">
        <w:rPr>
          <w:sz w:val="22"/>
          <w:szCs w:val="22"/>
        </w:rPr>
        <w:t>oard</w:t>
      </w:r>
      <w:r w:rsidRPr="00796068">
        <w:rPr>
          <w:sz w:val="22"/>
          <w:szCs w:val="22"/>
        </w:rPr>
        <w:t xml:space="preserve"> conclud</w:t>
      </w:r>
      <w:r w:rsidR="00340B4F" w:rsidRPr="00796068">
        <w:rPr>
          <w:sz w:val="22"/>
          <w:szCs w:val="22"/>
        </w:rPr>
        <w:t xml:space="preserve">ed that the Accessory Dwelling </w:t>
      </w:r>
      <w:r w:rsidRPr="00796068">
        <w:rPr>
          <w:sz w:val="22"/>
          <w:szCs w:val="22"/>
        </w:rPr>
        <w:t>regulation is go</w:t>
      </w:r>
      <w:r w:rsidR="00340B4F" w:rsidRPr="00796068">
        <w:rPr>
          <w:sz w:val="22"/>
          <w:szCs w:val="22"/>
        </w:rPr>
        <w:t>od as it stands, that it is the responsibility</w:t>
      </w:r>
      <w:r w:rsidRPr="00796068">
        <w:rPr>
          <w:sz w:val="22"/>
          <w:szCs w:val="22"/>
        </w:rPr>
        <w:t xml:space="preserve"> of the landowner </w:t>
      </w:r>
      <w:r w:rsidR="00340B4F" w:rsidRPr="00796068">
        <w:rPr>
          <w:sz w:val="22"/>
          <w:szCs w:val="22"/>
        </w:rPr>
        <w:t>to comply and</w:t>
      </w:r>
      <w:r w:rsidRPr="00796068">
        <w:rPr>
          <w:sz w:val="22"/>
          <w:szCs w:val="22"/>
        </w:rPr>
        <w:t xml:space="preserve"> not the P</w:t>
      </w:r>
      <w:r w:rsidR="00340B4F" w:rsidRPr="00796068">
        <w:rPr>
          <w:sz w:val="22"/>
          <w:szCs w:val="22"/>
        </w:rPr>
        <w:t xml:space="preserve">lanning </w:t>
      </w:r>
      <w:r w:rsidRPr="00796068">
        <w:rPr>
          <w:sz w:val="22"/>
          <w:szCs w:val="22"/>
        </w:rPr>
        <w:t>B</w:t>
      </w:r>
      <w:r w:rsidR="00340B4F" w:rsidRPr="00796068">
        <w:rPr>
          <w:sz w:val="22"/>
          <w:szCs w:val="22"/>
        </w:rPr>
        <w:t>oard,</w:t>
      </w:r>
      <w:r w:rsidRPr="00796068">
        <w:rPr>
          <w:sz w:val="22"/>
          <w:szCs w:val="22"/>
        </w:rPr>
        <w:t xml:space="preserve"> and that it does not open the P</w:t>
      </w:r>
      <w:r w:rsidR="00340B4F" w:rsidRPr="00796068">
        <w:rPr>
          <w:sz w:val="22"/>
          <w:szCs w:val="22"/>
        </w:rPr>
        <w:t>B up to liab</w:t>
      </w:r>
      <w:r w:rsidRPr="00796068">
        <w:rPr>
          <w:sz w:val="22"/>
          <w:szCs w:val="22"/>
        </w:rPr>
        <w:t>ility or problems with subdivisions in the future.</w:t>
      </w:r>
    </w:p>
    <w:p w:rsidR="00340B4F" w:rsidRPr="00796068" w:rsidRDefault="00340B4F" w:rsidP="00393B23">
      <w:pPr>
        <w:spacing w:after="0"/>
        <w:rPr>
          <w:sz w:val="22"/>
          <w:szCs w:val="22"/>
        </w:rPr>
      </w:pPr>
    </w:p>
    <w:p w:rsidR="00316AB2" w:rsidRPr="00796068" w:rsidRDefault="00340B4F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 xml:space="preserve">Ann G. announced that there are a couple of conferences </w:t>
      </w:r>
      <w:r w:rsidR="00316AB2" w:rsidRPr="00796068">
        <w:rPr>
          <w:sz w:val="22"/>
          <w:szCs w:val="22"/>
        </w:rPr>
        <w:t>coming up for infor</w:t>
      </w:r>
      <w:r w:rsidRPr="00796068">
        <w:rPr>
          <w:sz w:val="22"/>
          <w:szCs w:val="22"/>
        </w:rPr>
        <w:t>mation on land use and other topics.  No one was interested in more information at this time.</w:t>
      </w:r>
    </w:p>
    <w:p w:rsidR="000E2E87" w:rsidRPr="00796068" w:rsidRDefault="000E2E87" w:rsidP="00393B23">
      <w:pPr>
        <w:spacing w:after="0"/>
        <w:rPr>
          <w:sz w:val="22"/>
          <w:szCs w:val="22"/>
        </w:rPr>
      </w:pPr>
      <w:r w:rsidRPr="00796068">
        <w:rPr>
          <w:b/>
          <w:sz w:val="22"/>
          <w:szCs w:val="22"/>
        </w:rPr>
        <w:t>M</w:t>
      </w:r>
      <w:r w:rsidR="00316AB2" w:rsidRPr="00796068">
        <w:rPr>
          <w:b/>
          <w:sz w:val="22"/>
          <w:szCs w:val="22"/>
        </w:rPr>
        <w:t xml:space="preserve">otion to Adjourn </w:t>
      </w:r>
      <w:r w:rsidR="00340B4F" w:rsidRPr="00796068">
        <w:rPr>
          <w:b/>
          <w:sz w:val="22"/>
          <w:szCs w:val="22"/>
        </w:rPr>
        <w:t>was made</w:t>
      </w:r>
      <w:r w:rsidR="00316AB2" w:rsidRPr="00796068">
        <w:rPr>
          <w:b/>
          <w:sz w:val="22"/>
          <w:szCs w:val="22"/>
        </w:rPr>
        <w:t xml:space="preserve"> by Tom S.</w:t>
      </w:r>
      <w:r w:rsidRPr="00796068">
        <w:rPr>
          <w:b/>
          <w:sz w:val="22"/>
          <w:szCs w:val="22"/>
        </w:rPr>
        <w:t>, seconded by Jim M., and unanimously a</w:t>
      </w:r>
      <w:r w:rsidR="00316AB2" w:rsidRPr="00796068">
        <w:rPr>
          <w:b/>
          <w:sz w:val="22"/>
          <w:szCs w:val="22"/>
        </w:rPr>
        <w:t>pproved at 8:24</w:t>
      </w:r>
      <w:r w:rsidRPr="00796068">
        <w:rPr>
          <w:b/>
          <w:sz w:val="22"/>
          <w:szCs w:val="22"/>
        </w:rPr>
        <w:t xml:space="preserve">PM. </w:t>
      </w:r>
    </w:p>
    <w:p w:rsidR="00796068" w:rsidRPr="00796068" w:rsidRDefault="00796068" w:rsidP="00393B23">
      <w:pPr>
        <w:spacing w:after="0"/>
        <w:rPr>
          <w:sz w:val="22"/>
          <w:szCs w:val="22"/>
        </w:rPr>
      </w:pPr>
    </w:p>
    <w:p w:rsidR="000E2E87" w:rsidRPr="00796068" w:rsidRDefault="000E2E87" w:rsidP="00393B23">
      <w:pPr>
        <w:spacing w:after="0"/>
        <w:rPr>
          <w:sz w:val="22"/>
          <w:szCs w:val="22"/>
        </w:rPr>
      </w:pPr>
      <w:r w:rsidRPr="00796068">
        <w:rPr>
          <w:sz w:val="22"/>
          <w:szCs w:val="22"/>
        </w:rPr>
        <w:t xml:space="preserve">Respectfully Submitted by Melinda Ricker </w:t>
      </w:r>
    </w:p>
    <w:p w:rsidR="000E2E87" w:rsidRPr="00796068" w:rsidRDefault="000E2E87" w:rsidP="00393B23">
      <w:pPr>
        <w:spacing w:after="0"/>
        <w:rPr>
          <w:color w:val="0000FF"/>
          <w:sz w:val="22"/>
          <w:szCs w:val="22"/>
        </w:rPr>
      </w:pPr>
      <w:r w:rsidRPr="00796068">
        <w:rPr>
          <w:sz w:val="22"/>
          <w:szCs w:val="22"/>
        </w:rPr>
        <w:t xml:space="preserve"> </w:t>
      </w:r>
    </w:p>
    <w:p w:rsidR="000E2E87" w:rsidRPr="00796068" w:rsidRDefault="000E2E87" w:rsidP="00393B23">
      <w:pPr>
        <w:spacing w:after="0"/>
        <w:rPr>
          <w:sz w:val="22"/>
          <w:szCs w:val="22"/>
        </w:rPr>
      </w:pPr>
    </w:p>
    <w:sectPr w:rsidR="000E2E87" w:rsidRPr="00796068" w:rsidSect="000E2E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71EDF"/>
    <w:rsid w:val="000328B1"/>
    <w:rsid w:val="000E2E87"/>
    <w:rsid w:val="001508E2"/>
    <w:rsid w:val="00316AB2"/>
    <w:rsid w:val="00340B4F"/>
    <w:rsid w:val="00393B23"/>
    <w:rsid w:val="006367CA"/>
    <w:rsid w:val="00796068"/>
    <w:rsid w:val="00AB421C"/>
    <w:rsid w:val="00BE3B6B"/>
    <w:rsid w:val="00C46113"/>
    <w:rsid w:val="00CA22DE"/>
    <w:rsid w:val="00D54E7D"/>
    <w:rsid w:val="00D71EDF"/>
    <w:rsid w:val="00E24A0A"/>
    <w:rsid w:val="00FE1E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A86D7-1392-4446-ADD4-53DBFF85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W. Ricker</cp:lastModifiedBy>
  <cp:revision>4</cp:revision>
  <dcterms:created xsi:type="dcterms:W3CDTF">2015-03-16T22:56:00Z</dcterms:created>
  <dcterms:modified xsi:type="dcterms:W3CDTF">2015-03-27T01:28:00Z</dcterms:modified>
</cp:coreProperties>
</file>