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DF4" w:rsidRPr="00AB3DF4" w:rsidRDefault="00AB3DF4" w:rsidP="00EA448E">
      <w:pPr>
        <w:pStyle w:val="NoSpacing"/>
        <w:jc w:val="center"/>
        <w:rPr>
          <w:b/>
        </w:rPr>
      </w:pPr>
      <w:r w:rsidRPr="00AB3DF4">
        <w:rPr>
          <w:b/>
        </w:rPr>
        <w:t>Town of Orford</w:t>
      </w:r>
    </w:p>
    <w:p w:rsidR="00AB3DF4" w:rsidRDefault="00AB3DF4" w:rsidP="00AB3DF4">
      <w:pPr>
        <w:pStyle w:val="NoSpacing"/>
        <w:jc w:val="center"/>
      </w:pPr>
      <w:r w:rsidRPr="00AB3DF4">
        <w:t>ORFORD PLANNING BOARD</w:t>
      </w:r>
    </w:p>
    <w:p w:rsidR="00AB3DF4" w:rsidRDefault="00AB3DF4" w:rsidP="00AB3DF4">
      <w:pPr>
        <w:pStyle w:val="NoSpacing"/>
        <w:jc w:val="center"/>
      </w:pPr>
      <w:r>
        <w:t>Meeting August 17, 2015</w:t>
      </w:r>
    </w:p>
    <w:p w:rsidR="00AB3DF4" w:rsidRPr="00AB3DF4" w:rsidRDefault="00AB3DF4" w:rsidP="00AB3DF4">
      <w:pPr>
        <w:pStyle w:val="NoSpacing"/>
        <w:tabs>
          <w:tab w:val="left" w:pos="900"/>
        </w:tabs>
        <w:ind w:left="720"/>
        <w:rPr>
          <w:b/>
          <w:sz w:val="22"/>
          <w:vertAlign w:val="baseline"/>
        </w:rPr>
      </w:pPr>
    </w:p>
    <w:p w:rsidR="00AB3DF4" w:rsidRDefault="00AB3DF4" w:rsidP="00AB3DF4">
      <w:pPr>
        <w:pStyle w:val="NoSpacing"/>
        <w:tabs>
          <w:tab w:val="left" w:pos="900"/>
        </w:tabs>
        <w:rPr>
          <w:sz w:val="22"/>
          <w:vertAlign w:val="baseline"/>
        </w:rPr>
      </w:pPr>
      <w:r w:rsidRPr="00AB3DF4">
        <w:rPr>
          <w:b/>
          <w:sz w:val="22"/>
          <w:vertAlign w:val="baseline"/>
        </w:rPr>
        <w:t>Present</w:t>
      </w:r>
      <w:r w:rsidRPr="00AB3DF4">
        <w:rPr>
          <w:sz w:val="22"/>
          <w:vertAlign w:val="baseline"/>
        </w:rPr>
        <w:t>: Members Ann Green (Chair). Lawrence Hibbard, Chase Kling, Tom Steketee (Se</w:t>
      </w:r>
      <w:r w:rsidR="00EA448E">
        <w:rPr>
          <w:sz w:val="22"/>
          <w:vertAlign w:val="baseline"/>
        </w:rPr>
        <w:t>lect Board Rep), and Harry Osmer,</w:t>
      </w:r>
      <w:r w:rsidRPr="00AB3DF4">
        <w:rPr>
          <w:sz w:val="22"/>
          <w:vertAlign w:val="baseline"/>
        </w:rPr>
        <w:t xml:space="preserve"> Planning A</w:t>
      </w:r>
      <w:r w:rsidR="00EA448E">
        <w:rPr>
          <w:sz w:val="22"/>
          <w:vertAlign w:val="baseline"/>
        </w:rPr>
        <w:t>ssistant Vickie Davis (UVLSRPC),</w:t>
      </w:r>
      <w:r w:rsidRPr="00AB3DF4">
        <w:rPr>
          <w:sz w:val="22"/>
          <w:vertAlign w:val="baseline"/>
        </w:rPr>
        <w:t xml:space="preserve"> Guest</w:t>
      </w:r>
      <w:r>
        <w:rPr>
          <w:sz w:val="22"/>
          <w:vertAlign w:val="baseline"/>
        </w:rPr>
        <w:t>,</w:t>
      </w:r>
      <w:r w:rsidR="00EA448E">
        <w:rPr>
          <w:sz w:val="22"/>
          <w:vertAlign w:val="baseline"/>
        </w:rPr>
        <w:t xml:space="preserve"> Nate Miller (UVLSRPC) and Tom Thomson of the public. </w:t>
      </w:r>
    </w:p>
    <w:p w:rsidR="00AB3DF4" w:rsidRDefault="00AB3DF4" w:rsidP="00AB3DF4">
      <w:pPr>
        <w:pStyle w:val="NoSpacing"/>
        <w:tabs>
          <w:tab w:val="left" w:pos="900"/>
        </w:tabs>
        <w:rPr>
          <w:sz w:val="36"/>
          <w:szCs w:val="36"/>
        </w:rPr>
      </w:pPr>
      <w:r w:rsidRPr="00AB3DF4">
        <w:rPr>
          <w:sz w:val="36"/>
          <w:szCs w:val="36"/>
        </w:rPr>
        <w:t>Absent: Members Andy Schwaegler and Jim McGoff</w:t>
      </w:r>
    </w:p>
    <w:p w:rsidR="00AB3DF4" w:rsidRDefault="00AB3DF4" w:rsidP="00AB3DF4">
      <w:pPr>
        <w:pStyle w:val="NoSpacing"/>
        <w:tabs>
          <w:tab w:val="left" w:pos="900"/>
        </w:tabs>
        <w:rPr>
          <w:sz w:val="36"/>
          <w:szCs w:val="36"/>
        </w:rPr>
      </w:pPr>
    </w:p>
    <w:p w:rsidR="007F0204" w:rsidRPr="00AB3DF4" w:rsidRDefault="00AB3DF4" w:rsidP="00AB3DF4">
      <w:pPr>
        <w:pStyle w:val="NoSpacing"/>
        <w:tabs>
          <w:tab w:val="left" w:pos="900"/>
        </w:tabs>
        <w:rPr>
          <w:sz w:val="36"/>
          <w:szCs w:val="36"/>
        </w:rPr>
      </w:pPr>
      <w:r w:rsidRPr="00AB3DF4">
        <w:rPr>
          <w:b/>
          <w:sz w:val="22"/>
          <w:vertAlign w:val="baseline"/>
        </w:rPr>
        <w:t>Minutes</w:t>
      </w:r>
      <w:r w:rsidRPr="00AB3DF4">
        <w:rPr>
          <w:sz w:val="22"/>
          <w:vertAlign w:val="baseline"/>
        </w:rPr>
        <w:t>:</w:t>
      </w:r>
    </w:p>
    <w:p w:rsidR="00EA448E" w:rsidRDefault="00AB3DF4" w:rsidP="00AB3DF4">
      <w:pPr>
        <w:pStyle w:val="NoSpacing"/>
        <w:tabs>
          <w:tab w:val="left" w:pos="540"/>
          <w:tab w:val="left" w:pos="720"/>
        </w:tabs>
        <w:rPr>
          <w:sz w:val="22"/>
          <w:vertAlign w:val="baseline"/>
        </w:rPr>
      </w:pPr>
      <w:r>
        <w:rPr>
          <w:sz w:val="22"/>
          <w:vertAlign w:val="baseline"/>
        </w:rPr>
        <w:tab/>
      </w:r>
    </w:p>
    <w:p w:rsidR="00AB3DF4" w:rsidRDefault="00AB3DF4" w:rsidP="00AB3DF4">
      <w:pPr>
        <w:pStyle w:val="NoSpacing"/>
        <w:tabs>
          <w:tab w:val="left" w:pos="540"/>
          <w:tab w:val="left" w:pos="720"/>
        </w:tabs>
        <w:rPr>
          <w:sz w:val="22"/>
          <w:vertAlign w:val="baseline"/>
        </w:rPr>
      </w:pPr>
      <w:r w:rsidRPr="00AB3DF4">
        <w:rPr>
          <w:sz w:val="22"/>
          <w:vertAlign w:val="baseline"/>
        </w:rPr>
        <w:t xml:space="preserve">Meeting called to order by Ann Green. </w:t>
      </w:r>
      <w:r w:rsidR="00EA448E">
        <w:rPr>
          <w:sz w:val="22"/>
          <w:vertAlign w:val="baseline"/>
        </w:rPr>
        <w:t xml:space="preserve">Tom Thomson inquired if the </w:t>
      </w:r>
      <w:proofErr w:type="spellStart"/>
      <w:r w:rsidR="00EA448E">
        <w:rPr>
          <w:sz w:val="22"/>
          <w:vertAlign w:val="baseline"/>
        </w:rPr>
        <w:t>Chiasson</w:t>
      </w:r>
      <w:proofErr w:type="spellEnd"/>
      <w:r w:rsidR="00EA448E">
        <w:rPr>
          <w:sz w:val="22"/>
          <w:vertAlign w:val="baseline"/>
        </w:rPr>
        <w:t>-Dixon Minor subdivision was on the agenda. Ann told him ‘no” and that no application has been received to date.</w:t>
      </w:r>
    </w:p>
    <w:p w:rsidR="00AB3DF4" w:rsidRDefault="00AB3DF4" w:rsidP="00AB3DF4">
      <w:pPr>
        <w:pStyle w:val="NoSpacing"/>
        <w:tabs>
          <w:tab w:val="left" w:pos="540"/>
          <w:tab w:val="left" w:pos="720"/>
        </w:tabs>
        <w:rPr>
          <w:sz w:val="22"/>
          <w:vertAlign w:val="baseline"/>
        </w:rPr>
      </w:pPr>
    </w:p>
    <w:p w:rsidR="00AB3DF4" w:rsidRPr="00AB3DF4" w:rsidRDefault="00AB3DF4" w:rsidP="00AB3DF4">
      <w:pPr>
        <w:pStyle w:val="NoSpacing"/>
        <w:tabs>
          <w:tab w:val="left" w:pos="540"/>
          <w:tab w:val="left" w:pos="720"/>
        </w:tabs>
        <w:rPr>
          <w:sz w:val="22"/>
          <w:u w:val="single"/>
          <w:vertAlign w:val="baseline"/>
        </w:rPr>
      </w:pPr>
      <w:r w:rsidRPr="00AB3DF4">
        <w:rPr>
          <w:b/>
          <w:sz w:val="22"/>
          <w:vertAlign w:val="baseline"/>
        </w:rPr>
        <w:t>ITEM 1</w:t>
      </w:r>
      <w:r w:rsidRPr="00AB3DF4">
        <w:rPr>
          <w:sz w:val="22"/>
          <w:vertAlign w:val="baseline"/>
        </w:rPr>
        <w:tab/>
      </w:r>
      <w:r>
        <w:rPr>
          <w:sz w:val="22"/>
          <w:u w:val="single"/>
          <w:vertAlign w:val="baseline"/>
        </w:rPr>
        <w:t xml:space="preserve"> Review minutes of July 20</w:t>
      </w:r>
      <w:r w:rsidR="00EA448E">
        <w:rPr>
          <w:sz w:val="22"/>
          <w:u w:val="single"/>
          <w:vertAlign w:val="baseline"/>
        </w:rPr>
        <w:t>, 2016</w:t>
      </w:r>
      <w:r>
        <w:rPr>
          <w:sz w:val="22"/>
          <w:u w:val="single"/>
          <w:vertAlign w:val="baseline"/>
        </w:rPr>
        <w:t>:</w:t>
      </w:r>
    </w:p>
    <w:p w:rsidR="00AB3DF4" w:rsidRDefault="00AB3DF4" w:rsidP="00AB3DF4">
      <w:pPr>
        <w:pStyle w:val="NoSpacing"/>
        <w:tabs>
          <w:tab w:val="left" w:pos="540"/>
          <w:tab w:val="left" w:pos="720"/>
        </w:tabs>
        <w:rPr>
          <w:sz w:val="22"/>
          <w:vertAlign w:val="baseline"/>
        </w:rPr>
      </w:pPr>
    </w:p>
    <w:p w:rsidR="00AB3DF4" w:rsidRDefault="00AB3DF4" w:rsidP="00AB3DF4">
      <w:pPr>
        <w:pStyle w:val="NoSpacing"/>
        <w:tabs>
          <w:tab w:val="left" w:pos="540"/>
          <w:tab w:val="left" w:pos="720"/>
        </w:tabs>
        <w:rPr>
          <w:sz w:val="22"/>
          <w:vertAlign w:val="baseline"/>
        </w:rPr>
      </w:pPr>
      <w:r w:rsidRPr="00AB3DF4">
        <w:rPr>
          <w:sz w:val="22"/>
          <w:vertAlign w:val="baseline"/>
        </w:rPr>
        <w:t xml:space="preserve">Following a motion made by Harry O and seconded </w:t>
      </w:r>
      <w:r w:rsidR="00EA448E">
        <w:rPr>
          <w:sz w:val="22"/>
          <w:vertAlign w:val="baseline"/>
        </w:rPr>
        <w:t xml:space="preserve">by </w:t>
      </w:r>
      <w:r>
        <w:rPr>
          <w:sz w:val="22"/>
          <w:vertAlign w:val="baseline"/>
        </w:rPr>
        <w:t>Tom S to approve the Minu</w:t>
      </w:r>
      <w:r w:rsidRPr="00AB3DF4">
        <w:rPr>
          <w:sz w:val="22"/>
          <w:vertAlign w:val="baseline"/>
        </w:rPr>
        <w:t xml:space="preserve">tes of July 20 meeting, an </w:t>
      </w:r>
      <w:r w:rsidR="00EA448E" w:rsidRPr="00AB3DF4">
        <w:rPr>
          <w:sz w:val="22"/>
          <w:vertAlign w:val="baseline"/>
        </w:rPr>
        <w:t>amendment</w:t>
      </w:r>
      <w:r w:rsidRPr="00AB3DF4">
        <w:rPr>
          <w:sz w:val="22"/>
          <w:vertAlign w:val="baseline"/>
        </w:rPr>
        <w:t xml:space="preserve"> was requested by Tom Thomson who was present at the July meeting. </w:t>
      </w:r>
      <w:r w:rsidR="00EA448E" w:rsidRPr="00AB3DF4">
        <w:rPr>
          <w:sz w:val="22"/>
          <w:vertAlign w:val="baseline"/>
        </w:rPr>
        <w:t>Under “</w:t>
      </w:r>
      <w:r w:rsidRPr="00AB3DF4">
        <w:rPr>
          <w:sz w:val="22"/>
          <w:vertAlign w:val="baseline"/>
        </w:rPr>
        <w:t>Item 1</w:t>
      </w:r>
      <w:r>
        <w:rPr>
          <w:sz w:val="22"/>
          <w:vertAlign w:val="baseline"/>
        </w:rPr>
        <w:t xml:space="preserve"> Minutes of June 22</w:t>
      </w:r>
      <w:r w:rsidR="00EA448E">
        <w:rPr>
          <w:sz w:val="22"/>
          <w:vertAlign w:val="baseline"/>
        </w:rPr>
        <w:t>”,</w:t>
      </w:r>
      <w:r>
        <w:rPr>
          <w:sz w:val="22"/>
          <w:vertAlign w:val="baseline"/>
        </w:rPr>
        <w:t xml:space="preserve"> sentence beginning with ‘In Item </w:t>
      </w:r>
      <w:r w:rsidR="00EA448E">
        <w:rPr>
          <w:sz w:val="22"/>
          <w:vertAlign w:val="baseline"/>
        </w:rPr>
        <w:t xml:space="preserve">5 </w:t>
      </w:r>
      <w:r w:rsidR="00EA448E" w:rsidRPr="00AB3DF4">
        <w:rPr>
          <w:sz w:val="22"/>
          <w:vertAlign w:val="baseline"/>
        </w:rPr>
        <w:t>where</w:t>
      </w:r>
      <w:r>
        <w:rPr>
          <w:sz w:val="22"/>
          <w:vertAlign w:val="baseline"/>
        </w:rPr>
        <w:t xml:space="preserve"> it was noted that’…. </w:t>
      </w:r>
      <w:r w:rsidRPr="00AB3DF4">
        <w:rPr>
          <w:sz w:val="22"/>
          <w:vertAlign w:val="baseline"/>
        </w:rPr>
        <w:t>was amended to read …</w:t>
      </w:r>
      <w:r w:rsidRPr="00EA448E">
        <w:rPr>
          <w:i/>
          <w:sz w:val="22"/>
          <w:vertAlign w:val="baseline"/>
        </w:rPr>
        <w:t>.</w:t>
      </w:r>
      <w:r w:rsidR="00EA448E" w:rsidRPr="00EA448E">
        <w:rPr>
          <w:i/>
          <w:sz w:val="22"/>
          <w:vertAlign w:val="baseline"/>
        </w:rPr>
        <w:t>”</w:t>
      </w:r>
      <w:r w:rsidRPr="00EA448E">
        <w:rPr>
          <w:i/>
          <w:sz w:val="22"/>
          <w:vertAlign w:val="baseline"/>
        </w:rPr>
        <w:t>Tom Thomson said the road is a Class V road and is maintained as town road opened year around</w:t>
      </w:r>
      <w:r w:rsidR="00EA448E">
        <w:rPr>
          <w:sz w:val="22"/>
          <w:vertAlign w:val="baseline"/>
        </w:rPr>
        <w:t>”</w:t>
      </w:r>
      <w:r w:rsidRPr="00AB3DF4">
        <w:rPr>
          <w:sz w:val="22"/>
          <w:vertAlign w:val="baseline"/>
        </w:rPr>
        <w:t>. Vote to approve minutes as amended was unanimous.</w:t>
      </w:r>
    </w:p>
    <w:p w:rsidR="00AB3DF4" w:rsidRDefault="00AB3DF4" w:rsidP="00AB3DF4">
      <w:pPr>
        <w:pStyle w:val="NoSpacing"/>
        <w:tabs>
          <w:tab w:val="left" w:pos="540"/>
          <w:tab w:val="left" w:pos="720"/>
        </w:tabs>
        <w:rPr>
          <w:sz w:val="22"/>
          <w:vertAlign w:val="baseline"/>
        </w:rPr>
      </w:pPr>
      <w:r>
        <w:rPr>
          <w:sz w:val="22"/>
          <w:vertAlign w:val="baseline"/>
        </w:rPr>
        <w:t xml:space="preserve"> It was agreed that in the future</w:t>
      </w:r>
      <w:r w:rsidR="00252BB6">
        <w:rPr>
          <w:sz w:val="22"/>
          <w:vertAlign w:val="baseline"/>
        </w:rPr>
        <w:t>,</w:t>
      </w:r>
      <w:r>
        <w:rPr>
          <w:sz w:val="22"/>
          <w:vertAlign w:val="baseline"/>
        </w:rPr>
        <w:t xml:space="preserve"> all minutes in draft form will be re- issued when approved and will include all approved amendments/corrections.  </w:t>
      </w:r>
    </w:p>
    <w:p w:rsidR="00AB3DF4" w:rsidRDefault="00AB3DF4" w:rsidP="00AB3DF4">
      <w:pPr>
        <w:pStyle w:val="NoSpacing"/>
        <w:tabs>
          <w:tab w:val="left" w:pos="540"/>
          <w:tab w:val="left" w:pos="720"/>
        </w:tabs>
        <w:rPr>
          <w:sz w:val="22"/>
          <w:vertAlign w:val="baseline"/>
        </w:rPr>
      </w:pPr>
    </w:p>
    <w:p w:rsidR="00252BB6" w:rsidRDefault="00AB3DF4" w:rsidP="00AB3DF4">
      <w:pPr>
        <w:pStyle w:val="NoSpacing"/>
        <w:tabs>
          <w:tab w:val="left" w:pos="540"/>
          <w:tab w:val="left" w:pos="720"/>
        </w:tabs>
        <w:rPr>
          <w:sz w:val="22"/>
          <w:u w:val="single"/>
          <w:vertAlign w:val="baseline"/>
        </w:rPr>
      </w:pPr>
      <w:r>
        <w:rPr>
          <w:b/>
          <w:sz w:val="22"/>
          <w:vertAlign w:val="baseline"/>
        </w:rPr>
        <w:t xml:space="preserve">ITEM </w:t>
      </w:r>
      <w:r w:rsidR="00EA448E">
        <w:rPr>
          <w:b/>
          <w:sz w:val="22"/>
          <w:vertAlign w:val="baseline"/>
        </w:rPr>
        <w:t xml:space="preserve">2   </w:t>
      </w:r>
      <w:r w:rsidR="00EA448E" w:rsidRPr="00EA448E">
        <w:rPr>
          <w:sz w:val="22"/>
          <w:u w:val="single"/>
          <w:vertAlign w:val="baseline"/>
        </w:rPr>
        <w:t>Model</w:t>
      </w:r>
      <w:r w:rsidR="00252BB6" w:rsidRPr="00EA448E">
        <w:rPr>
          <w:sz w:val="22"/>
          <w:u w:val="single"/>
          <w:vertAlign w:val="baseline"/>
        </w:rPr>
        <w:t xml:space="preserve"> </w:t>
      </w:r>
      <w:r w:rsidR="00252BB6">
        <w:rPr>
          <w:sz w:val="22"/>
          <w:u w:val="single"/>
          <w:vertAlign w:val="baseline"/>
        </w:rPr>
        <w:t xml:space="preserve">Country Lane Shared </w:t>
      </w:r>
      <w:r w:rsidR="00EA448E">
        <w:rPr>
          <w:sz w:val="22"/>
          <w:u w:val="single"/>
          <w:vertAlign w:val="baseline"/>
        </w:rPr>
        <w:t>Maintenance</w:t>
      </w:r>
      <w:r w:rsidR="00252BB6">
        <w:rPr>
          <w:sz w:val="22"/>
          <w:u w:val="single"/>
          <w:vertAlign w:val="baseline"/>
        </w:rPr>
        <w:t xml:space="preserve"> Agreement for review</w:t>
      </w:r>
    </w:p>
    <w:p w:rsidR="00EA448E" w:rsidRDefault="00EA448E" w:rsidP="00AB3DF4">
      <w:pPr>
        <w:pStyle w:val="NoSpacing"/>
        <w:tabs>
          <w:tab w:val="left" w:pos="540"/>
          <w:tab w:val="left" w:pos="720"/>
        </w:tabs>
        <w:rPr>
          <w:sz w:val="22"/>
          <w:vertAlign w:val="baseline"/>
        </w:rPr>
      </w:pPr>
    </w:p>
    <w:p w:rsidR="00252BB6" w:rsidRPr="00252BB6" w:rsidRDefault="00EA448E" w:rsidP="00AB3DF4">
      <w:pPr>
        <w:pStyle w:val="NoSpacing"/>
        <w:tabs>
          <w:tab w:val="left" w:pos="540"/>
          <w:tab w:val="left" w:pos="720"/>
        </w:tabs>
        <w:rPr>
          <w:sz w:val="22"/>
          <w:vertAlign w:val="baseline"/>
        </w:rPr>
      </w:pPr>
      <w:r>
        <w:rPr>
          <w:sz w:val="22"/>
          <w:vertAlign w:val="baseline"/>
        </w:rPr>
        <w:t xml:space="preserve"> A</w:t>
      </w:r>
      <w:r w:rsidR="00252BB6">
        <w:rPr>
          <w:sz w:val="22"/>
          <w:vertAlign w:val="baseline"/>
        </w:rPr>
        <w:t xml:space="preserve"> motion </w:t>
      </w:r>
      <w:r>
        <w:rPr>
          <w:sz w:val="22"/>
          <w:vertAlign w:val="baseline"/>
        </w:rPr>
        <w:t xml:space="preserve">was </w:t>
      </w:r>
      <w:r w:rsidR="00252BB6">
        <w:rPr>
          <w:sz w:val="22"/>
          <w:vertAlign w:val="baseline"/>
        </w:rPr>
        <w:t xml:space="preserve">made by Tom S. and seconded </w:t>
      </w:r>
      <w:r>
        <w:rPr>
          <w:sz w:val="22"/>
          <w:vertAlign w:val="baseline"/>
        </w:rPr>
        <w:t>by Harry</w:t>
      </w:r>
      <w:r w:rsidR="00252BB6">
        <w:rPr>
          <w:sz w:val="22"/>
          <w:vertAlign w:val="baseline"/>
        </w:rPr>
        <w:t xml:space="preserve"> O.,</w:t>
      </w:r>
      <w:r>
        <w:rPr>
          <w:sz w:val="22"/>
          <w:vertAlign w:val="baseline"/>
        </w:rPr>
        <w:t xml:space="preserve"> to amend the</w:t>
      </w:r>
      <w:r w:rsidR="00252BB6">
        <w:rPr>
          <w:sz w:val="22"/>
          <w:vertAlign w:val="baseline"/>
        </w:rPr>
        <w:t xml:space="preserve"> Country Lane </w:t>
      </w:r>
      <w:r>
        <w:rPr>
          <w:sz w:val="22"/>
          <w:vertAlign w:val="baseline"/>
        </w:rPr>
        <w:t>Shared Mainte</w:t>
      </w:r>
      <w:r w:rsidR="00252BB6">
        <w:rPr>
          <w:sz w:val="22"/>
          <w:vertAlign w:val="baseline"/>
        </w:rPr>
        <w:t>na</w:t>
      </w:r>
      <w:r>
        <w:rPr>
          <w:sz w:val="22"/>
          <w:vertAlign w:val="baseline"/>
        </w:rPr>
        <w:t>n</w:t>
      </w:r>
      <w:r w:rsidR="00252BB6">
        <w:rPr>
          <w:sz w:val="22"/>
          <w:vertAlign w:val="baseline"/>
        </w:rPr>
        <w:t>ce Agreement form</w:t>
      </w:r>
      <w:r>
        <w:rPr>
          <w:sz w:val="22"/>
          <w:vertAlign w:val="baseline"/>
        </w:rPr>
        <w:t>. Ann G. reported that according to Orford’s regulations, this agreement should include “if at some future time,  the private owners petition the Town to layout the road, they will improve the country lane to the existing road standards”. Following a brief discussion, Ann G. called for a vote and this additional requirement was passed unanimously.</w:t>
      </w:r>
      <w:r w:rsidR="00252BB6">
        <w:rPr>
          <w:sz w:val="22"/>
          <w:vertAlign w:val="baseline"/>
        </w:rPr>
        <w:t xml:space="preserve"> </w:t>
      </w:r>
    </w:p>
    <w:p w:rsidR="00252BB6" w:rsidRDefault="00EA448E" w:rsidP="00AB3DF4">
      <w:pPr>
        <w:pStyle w:val="NoSpacing"/>
        <w:tabs>
          <w:tab w:val="left" w:pos="540"/>
          <w:tab w:val="left" w:pos="720"/>
        </w:tabs>
        <w:rPr>
          <w:sz w:val="22"/>
          <w:u w:val="single"/>
          <w:vertAlign w:val="baseline"/>
        </w:rPr>
      </w:pPr>
      <w:r>
        <w:rPr>
          <w:b/>
          <w:sz w:val="22"/>
          <w:vertAlign w:val="baseline"/>
        </w:rPr>
        <w:br/>
        <w:t xml:space="preserve">ITEM 3  </w:t>
      </w:r>
      <w:r>
        <w:rPr>
          <w:sz w:val="22"/>
          <w:u w:val="single"/>
          <w:vertAlign w:val="baseline"/>
        </w:rPr>
        <w:t>Review requirements for Ray Clark subdivision approval.</w:t>
      </w:r>
    </w:p>
    <w:p w:rsidR="00EA448E" w:rsidRDefault="00EA448E" w:rsidP="00AB3DF4">
      <w:pPr>
        <w:pStyle w:val="NoSpacing"/>
        <w:tabs>
          <w:tab w:val="left" w:pos="540"/>
          <w:tab w:val="left" w:pos="720"/>
        </w:tabs>
        <w:rPr>
          <w:sz w:val="22"/>
          <w:u w:val="single"/>
          <w:vertAlign w:val="baseline"/>
        </w:rPr>
      </w:pPr>
    </w:p>
    <w:p w:rsidR="00AB3DF4" w:rsidRDefault="00EA448E" w:rsidP="00AB3DF4">
      <w:pPr>
        <w:pStyle w:val="NoSpacing"/>
        <w:tabs>
          <w:tab w:val="left" w:pos="540"/>
          <w:tab w:val="left" w:pos="720"/>
        </w:tabs>
        <w:rPr>
          <w:sz w:val="22"/>
          <w:vertAlign w:val="baseline"/>
        </w:rPr>
      </w:pPr>
      <w:r>
        <w:rPr>
          <w:sz w:val="22"/>
          <w:vertAlign w:val="baseline"/>
        </w:rPr>
        <w:t xml:space="preserve">To complete </w:t>
      </w:r>
      <w:proofErr w:type="spellStart"/>
      <w:r>
        <w:rPr>
          <w:sz w:val="22"/>
          <w:vertAlign w:val="baseline"/>
        </w:rPr>
        <w:t>R.Clark’s</w:t>
      </w:r>
      <w:proofErr w:type="spellEnd"/>
      <w:r>
        <w:rPr>
          <w:sz w:val="22"/>
          <w:vertAlign w:val="baseline"/>
        </w:rPr>
        <w:t xml:space="preserve"> subdivision,  Ann reported that</w:t>
      </w:r>
      <w:bookmarkStart w:id="0" w:name="_GoBack"/>
      <w:bookmarkEnd w:id="0"/>
      <w:r>
        <w:rPr>
          <w:sz w:val="22"/>
          <w:vertAlign w:val="baseline"/>
        </w:rPr>
        <w:t xml:space="preserve"> one remaining condition to be met is a letter requested by the Board of Selectmen from an engineer licensed by the State of New Hampshire stating that the cumulative effect of the proposed development on Map 8, 108R Lot 35A, including the country lane and septic/leach field in Zone AE will meet the requirements of Item VIII of Orford’s Flood Plain Ordinance. Ann will advise Ray accordingly. </w:t>
      </w:r>
    </w:p>
    <w:p w:rsidR="00EA448E" w:rsidRDefault="00EA448E" w:rsidP="00AB3DF4">
      <w:pPr>
        <w:pStyle w:val="NoSpacing"/>
        <w:tabs>
          <w:tab w:val="left" w:pos="540"/>
          <w:tab w:val="left" w:pos="720"/>
        </w:tabs>
        <w:rPr>
          <w:sz w:val="22"/>
          <w:vertAlign w:val="baseline"/>
        </w:rPr>
      </w:pPr>
    </w:p>
    <w:p w:rsidR="00EA448E" w:rsidRDefault="00EA448E" w:rsidP="00AB3DF4">
      <w:pPr>
        <w:pStyle w:val="NoSpacing"/>
        <w:tabs>
          <w:tab w:val="left" w:pos="540"/>
          <w:tab w:val="left" w:pos="720"/>
        </w:tabs>
        <w:rPr>
          <w:sz w:val="22"/>
          <w:u w:val="single"/>
          <w:vertAlign w:val="baseline"/>
        </w:rPr>
      </w:pPr>
      <w:r>
        <w:rPr>
          <w:b/>
          <w:sz w:val="22"/>
          <w:vertAlign w:val="baseline"/>
        </w:rPr>
        <w:t xml:space="preserve">ITEM 4 </w:t>
      </w:r>
      <w:r>
        <w:rPr>
          <w:sz w:val="22"/>
          <w:vertAlign w:val="baseline"/>
        </w:rPr>
        <w:t xml:space="preserve"> </w:t>
      </w:r>
      <w:r>
        <w:rPr>
          <w:sz w:val="22"/>
          <w:u w:val="single"/>
          <w:vertAlign w:val="baseline"/>
        </w:rPr>
        <w:t xml:space="preserve">Map Reading Workshop with Nate Miller (UVLSRPC). </w:t>
      </w:r>
    </w:p>
    <w:p w:rsidR="00EA448E" w:rsidRDefault="00EA448E" w:rsidP="00AB3DF4">
      <w:pPr>
        <w:pStyle w:val="NoSpacing"/>
        <w:tabs>
          <w:tab w:val="left" w:pos="540"/>
          <w:tab w:val="left" w:pos="720"/>
        </w:tabs>
        <w:rPr>
          <w:sz w:val="22"/>
          <w:u w:val="single"/>
          <w:vertAlign w:val="baseline"/>
        </w:rPr>
      </w:pPr>
    </w:p>
    <w:p w:rsidR="00EA448E" w:rsidRDefault="00EA448E" w:rsidP="00AB3DF4">
      <w:pPr>
        <w:pStyle w:val="NoSpacing"/>
        <w:tabs>
          <w:tab w:val="left" w:pos="540"/>
          <w:tab w:val="left" w:pos="720"/>
        </w:tabs>
        <w:rPr>
          <w:sz w:val="22"/>
          <w:vertAlign w:val="baseline"/>
        </w:rPr>
      </w:pPr>
      <w:r>
        <w:rPr>
          <w:sz w:val="22"/>
          <w:vertAlign w:val="baseline"/>
        </w:rPr>
        <w:t xml:space="preserve">Nate presented a mock </w:t>
      </w:r>
      <w:r w:rsidRPr="00EA448E">
        <w:rPr>
          <w:sz w:val="22"/>
          <w:vertAlign w:val="baseline"/>
        </w:rPr>
        <w:t>subdivision p</w:t>
      </w:r>
      <w:r>
        <w:rPr>
          <w:sz w:val="22"/>
          <w:vertAlign w:val="baseline"/>
        </w:rPr>
        <w:t>lan and asked members to consider any presenting issues that they, as members of a planning board, might want to have addressed by the applicant before approving.. He also reviewed how to become familiar with the topography of the parcel(s)  from the reading of the map. (Chase K. left meeting). Ann thanked Nate for leading the exercise.</w:t>
      </w:r>
    </w:p>
    <w:p w:rsidR="00EA448E" w:rsidRDefault="00EA448E" w:rsidP="00AB3DF4">
      <w:pPr>
        <w:pStyle w:val="NoSpacing"/>
        <w:tabs>
          <w:tab w:val="left" w:pos="540"/>
          <w:tab w:val="left" w:pos="720"/>
        </w:tabs>
        <w:rPr>
          <w:sz w:val="22"/>
          <w:vertAlign w:val="baseline"/>
        </w:rPr>
      </w:pPr>
    </w:p>
    <w:p w:rsidR="00EA448E" w:rsidRDefault="00EA448E" w:rsidP="00AB3DF4">
      <w:pPr>
        <w:pStyle w:val="NoSpacing"/>
        <w:tabs>
          <w:tab w:val="left" w:pos="540"/>
          <w:tab w:val="left" w:pos="720"/>
        </w:tabs>
        <w:rPr>
          <w:sz w:val="22"/>
          <w:vertAlign w:val="baseline"/>
        </w:rPr>
      </w:pPr>
      <w:r>
        <w:rPr>
          <w:sz w:val="22"/>
          <w:vertAlign w:val="baseline"/>
        </w:rPr>
        <w:t>Meeting was adjourned at approximately 9 pm.</w:t>
      </w:r>
    </w:p>
    <w:p w:rsidR="00EA448E" w:rsidRDefault="00EA448E" w:rsidP="00AB3DF4">
      <w:pPr>
        <w:pStyle w:val="NoSpacing"/>
        <w:tabs>
          <w:tab w:val="left" w:pos="540"/>
          <w:tab w:val="left" w:pos="720"/>
        </w:tabs>
        <w:rPr>
          <w:sz w:val="22"/>
          <w:vertAlign w:val="baseline"/>
        </w:rPr>
      </w:pPr>
    </w:p>
    <w:p w:rsidR="00EA448E" w:rsidRDefault="00EA448E" w:rsidP="00AB3DF4">
      <w:pPr>
        <w:pStyle w:val="NoSpacing"/>
        <w:tabs>
          <w:tab w:val="left" w:pos="540"/>
          <w:tab w:val="left" w:pos="720"/>
        </w:tabs>
        <w:rPr>
          <w:sz w:val="22"/>
          <w:vertAlign w:val="baseline"/>
        </w:rPr>
      </w:pPr>
      <w:r>
        <w:rPr>
          <w:sz w:val="22"/>
          <w:vertAlign w:val="baseline"/>
        </w:rPr>
        <w:t xml:space="preserve">Submitted by, </w:t>
      </w:r>
    </w:p>
    <w:p w:rsidR="00EA448E" w:rsidRDefault="00EA448E" w:rsidP="00AB3DF4">
      <w:pPr>
        <w:pStyle w:val="NoSpacing"/>
        <w:tabs>
          <w:tab w:val="left" w:pos="540"/>
          <w:tab w:val="left" w:pos="720"/>
        </w:tabs>
        <w:rPr>
          <w:sz w:val="22"/>
          <w:vertAlign w:val="baseline"/>
        </w:rPr>
      </w:pPr>
      <w:r>
        <w:rPr>
          <w:sz w:val="22"/>
          <w:vertAlign w:val="baseline"/>
        </w:rPr>
        <w:t>Ann Green</w:t>
      </w:r>
    </w:p>
    <w:p w:rsidR="00EA448E" w:rsidRDefault="00EA448E" w:rsidP="00AB3DF4">
      <w:pPr>
        <w:pStyle w:val="NoSpacing"/>
        <w:tabs>
          <w:tab w:val="left" w:pos="540"/>
          <w:tab w:val="left" w:pos="720"/>
        </w:tabs>
        <w:rPr>
          <w:sz w:val="22"/>
          <w:vertAlign w:val="baseline"/>
        </w:rPr>
      </w:pPr>
    </w:p>
    <w:p w:rsidR="00EA448E" w:rsidRPr="00AB3DF4" w:rsidRDefault="00EA448E" w:rsidP="00AB3DF4">
      <w:pPr>
        <w:pStyle w:val="NoSpacing"/>
        <w:tabs>
          <w:tab w:val="left" w:pos="540"/>
          <w:tab w:val="left" w:pos="720"/>
        </w:tabs>
        <w:rPr>
          <w:sz w:val="22"/>
          <w:vertAlign w:val="baseline"/>
        </w:rPr>
      </w:pPr>
    </w:p>
    <w:p w:rsidR="00AB3DF4" w:rsidRPr="00AB3DF4" w:rsidRDefault="00AB3DF4" w:rsidP="00AB3DF4">
      <w:pPr>
        <w:pStyle w:val="NoSpacing"/>
        <w:tabs>
          <w:tab w:val="left" w:pos="540"/>
          <w:tab w:val="left" w:pos="720"/>
        </w:tabs>
        <w:rPr>
          <w:sz w:val="24"/>
          <w:szCs w:val="24"/>
          <w:vertAlign w:val="baseline"/>
        </w:rPr>
      </w:pPr>
    </w:p>
    <w:p w:rsidR="00AB3DF4" w:rsidRPr="00AB3DF4" w:rsidRDefault="00AB3DF4" w:rsidP="00AB3DF4">
      <w:pPr>
        <w:pStyle w:val="NoSpacing"/>
      </w:pPr>
    </w:p>
    <w:sectPr w:rsidR="00AB3DF4" w:rsidRPr="00AB3DF4" w:rsidSect="00EA448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DF4"/>
    <w:rsid w:val="00252BB6"/>
    <w:rsid w:val="002C76A3"/>
    <w:rsid w:val="007F0204"/>
    <w:rsid w:val="00A94E7E"/>
    <w:rsid w:val="00AB3DF4"/>
    <w:rsid w:val="00EA4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40"/>
        <w:szCs w:val="22"/>
        <w:vertAlign w:val="subscript"/>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3D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40"/>
        <w:szCs w:val="22"/>
        <w:vertAlign w:val="subscript"/>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3D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2015-09-11T19:45:00Z</cp:lastPrinted>
  <dcterms:created xsi:type="dcterms:W3CDTF">2015-09-11T02:47:00Z</dcterms:created>
  <dcterms:modified xsi:type="dcterms:W3CDTF">2015-09-11T20:00:00Z</dcterms:modified>
</cp:coreProperties>
</file>